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0EA" w:rsidRPr="00003972" w:rsidRDefault="008070EA" w:rsidP="00003972">
      <w:pPr>
        <w:jc w:val="center"/>
        <w:rPr>
          <w:b/>
        </w:rPr>
      </w:pPr>
      <w:r w:rsidRPr="00003972">
        <w:rPr>
          <w:b/>
        </w:rPr>
        <w:t>СОБРАНИЕ</w:t>
      </w:r>
      <w:r w:rsidR="0035790E" w:rsidRPr="00003972">
        <w:rPr>
          <w:b/>
        </w:rPr>
        <w:t xml:space="preserve"> ДЕПУТАТОВ ПОСЕЛКА КШЕНСКИЙ</w:t>
      </w:r>
    </w:p>
    <w:p w:rsidR="008070EA" w:rsidRPr="00003972" w:rsidRDefault="008070EA" w:rsidP="00003972">
      <w:pPr>
        <w:jc w:val="center"/>
        <w:rPr>
          <w:b/>
        </w:rPr>
      </w:pPr>
      <w:r w:rsidRPr="00003972">
        <w:rPr>
          <w:b/>
        </w:rPr>
        <w:t>СОВЕТСКОГО РАЙОНА КУРСКОЙ ОБЛАСТИ</w:t>
      </w:r>
    </w:p>
    <w:p w:rsidR="00755710" w:rsidRPr="00003972" w:rsidRDefault="00755710" w:rsidP="00003972">
      <w:pPr>
        <w:jc w:val="center"/>
        <w:rPr>
          <w:b/>
          <w:bCs/>
        </w:rPr>
      </w:pPr>
    </w:p>
    <w:p w:rsidR="00755710" w:rsidRPr="00003972" w:rsidRDefault="00755710" w:rsidP="00003972">
      <w:pPr>
        <w:jc w:val="center"/>
        <w:rPr>
          <w:b/>
          <w:bCs/>
        </w:rPr>
      </w:pPr>
    </w:p>
    <w:p w:rsidR="00755710" w:rsidRPr="00003972" w:rsidRDefault="00755710" w:rsidP="00003972">
      <w:pPr>
        <w:jc w:val="center"/>
        <w:rPr>
          <w:b/>
          <w:bCs/>
        </w:rPr>
      </w:pPr>
    </w:p>
    <w:p w:rsidR="00755710" w:rsidRPr="00003972" w:rsidRDefault="00755710" w:rsidP="00003972">
      <w:pPr>
        <w:jc w:val="center"/>
        <w:rPr>
          <w:b/>
          <w:bCs/>
        </w:rPr>
      </w:pPr>
      <w:r w:rsidRPr="00003972">
        <w:rPr>
          <w:b/>
          <w:bCs/>
        </w:rPr>
        <w:t>РЕШЕНИЕ</w:t>
      </w:r>
    </w:p>
    <w:p w:rsidR="00755710" w:rsidRPr="00003972" w:rsidRDefault="00755710" w:rsidP="00003972">
      <w:pPr>
        <w:jc w:val="center"/>
        <w:rPr>
          <w:b/>
          <w:bCs/>
        </w:rPr>
      </w:pPr>
    </w:p>
    <w:p w:rsidR="00755710" w:rsidRPr="00003972" w:rsidRDefault="00776ACB" w:rsidP="00003972">
      <w:pPr>
        <w:jc w:val="center"/>
        <w:rPr>
          <w:b/>
          <w:bCs/>
        </w:rPr>
      </w:pPr>
      <w:r w:rsidRPr="00003972">
        <w:rPr>
          <w:b/>
          <w:bCs/>
        </w:rPr>
        <w:t>"</w:t>
      </w:r>
      <w:r w:rsidR="00003972" w:rsidRPr="00003972">
        <w:rPr>
          <w:b/>
          <w:bCs/>
        </w:rPr>
        <w:t>06</w:t>
      </w:r>
      <w:r w:rsidRPr="00003972">
        <w:rPr>
          <w:b/>
        </w:rPr>
        <w:t>"</w:t>
      </w:r>
      <w:r w:rsidR="00003972" w:rsidRPr="00003972">
        <w:rPr>
          <w:b/>
        </w:rPr>
        <w:t xml:space="preserve"> декабря</w:t>
      </w:r>
      <w:r w:rsidR="00755710" w:rsidRPr="00003972">
        <w:rPr>
          <w:b/>
        </w:rPr>
        <w:t xml:space="preserve"> 202</w:t>
      </w:r>
      <w:r w:rsidR="00E81125" w:rsidRPr="00003972">
        <w:rPr>
          <w:b/>
        </w:rPr>
        <w:t>4</w:t>
      </w:r>
      <w:r w:rsidR="00755710" w:rsidRPr="00003972">
        <w:rPr>
          <w:b/>
        </w:rPr>
        <w:t xml:space="preserve"> г.</w:t>
      </w:r>
      <w:r w:rsidR="005408FF" w:rsidRPr="00003972">
        <w:rPr>
          <w:b/>
        </w:rPr>
        <w:t xml:space="preserve">  №</w:t>
      </w:r>
      <w:r w:rsidR="00003972" w:rsidRPr="00003972">
        <w:rPr>
          <w:b/>
        </w:rPr>
        <w:t>7</w:t>
      </w:r>
      <w:r w:rsidR="00021B1D">
        <w:rPr>
          <w:b/>
        </w:rPr>
        <w:t>5</w:t>
      </w:r>
    </w:p>
    <w:p w:rsidR="00755710" w:rsidRPr="00003972" w:rsidRDefault="00755710" w:rsidP="00003972">
      <w:pPr>
        <w:jc w:val="center"/>
        <w:rPr>
          <w:b/>
          <w:bCs/>
        </w:rPr>
      </w:pPr>
    </w:p>
    <w:p w:rsidR="00755710" w:rsidRPr="00003972" w:rsidRDefault="00755710" w:rsidP="00003972">
      <w:pPr>
        <w:shd w:val="clear" w:color="auto" w:fill="FFFFFF"/>
        <w:ind w:firstLine="567"/>
        <w:jc w:val="center"/>
        <w:rPr>
          <w:color w:val="000000"/>
        </w:rPr>
      </w:pPr>
    </w:p>
    <w:p w:rsidR="00E81125" w:rsidRPr="00003972" w:rsidRDefault="00755710" w:rsidP="00003972">
      <w:pPr>
        <w:ind w:firstLine="709"/>
        <w:jc w:val="center"/>
        <w:rPr>
          <w:b/>
        </w:rPr>
      </w:pPr>
      <w:bookmarkStart w:id="0" w:name="_GoBack"/>
      <w:r w:rsidRPr="00003972">
        <w:rPr>
          <w:b/>
          <w:bCs/>
          <w:color w:val="000000"/>
        </w:rPr>
        <w:t>Об утверждении</w:t>
      </w:r>
      <w:r w:rsidR="00C07885" w:rsidRPr="00003972">
        <w:rPr>
          <w:b/>
          <w:bCs/>
          <w:color w:val="000000"/>
        </w:rPr>
        <w:t xml:space="preserve"> </w:t>
      </w:r>
      <w:r w:rsidRPr="00003972">
        <w:rPr>
          <w:b/>
          <w:bCs/>
          <w:color w:val="000000"/>
        </w:rPr>
        <w:t>Положения о муниципальном земельном</w:t>
      </w:r>
      <w:r w:rsidR="00C07885" w:rsidRPr="00003972">
        <w:rPr>
          <w:b/>
          <w:bCs/>
          <w:color w:val="000000"/>
        </w:rPr>
        <w:t xml:space="preserve"> </w:t>
      </w:r>
      <w:r w:rsidRPr="00003972">
        <w:rPr>
          <w:b/>
          <w:bCs/>
          <w:color w:val="000000"/>
        </w:rPr>
        <w:t>контроле в границах</w:t>
      </w:r>
      <w:r w:rsidR="0035790E" w:rsidRPr="00003972">
        <w:rPr>
          <w:b/>
          <w:bCs/>
          <w:color w:val="000000"/>
        </w:rPr>
        <w:t xml:space="preserve"> муниципального образования </w:t>
      </w:r>
      <w:r w:rsidR="00E81125" w:rsidRPr="00003972">
        <w:rPr>
          <w:b/>
        </w:rPr>
        <w:t>"городск</w:t>
      </w:r>
      <w:r w:rsidR="005A65CD">
        <w:rPr>
          <w:b/>
        </w:rPr>
        <w:t xml:space="preserve">ое поселение поселок Кшенский" </w:t>
      </w:r>
      <w:r w:rsidR="00E81125" w:rsidRPr="00003972">
        <w:rPr>
          <w:b/>
        </w:rPr>
        <w:t>Советского муниципального  района Курской области</w:t>
      </w:r>
      <w:bookmarkEnd w:id="0"/>
    </w:p>
    <w:p w:rsidR="00755710" w:rsidRPr="00003972" w:rsidRDefault="00755710" w:rsidP="00003972">
      <w:pPr>
        <w:shd w:val="clear" w:color="auto" w:fill="FFFFFF"/>
        <w:ind w:firstLine="567"/>
        <w:jc w:val="center"/>
        <w:rPr>
          <w:b/>
          <w:color w:val="000000"/>
        </w:rPr>
      </w:pPr>
    </w:p>
    <w:p w:rsidR="00755710" w:rsidRPr="00003972" w:rsidRDefault="00755710" w:rsidP="00F1766A">
      <w:pPr>
        <w:shd w:val="clear" w:color="auto" w:fill="FFFFFF"/>
        <w:ind w:firstLine="709"/>
        <w:jc w:val="both"/>
        <w:rPr>
          <w:color w:val="000000"/>
        </w:rPr>
      </w:pPr>
      <w:r w:rsidRPr="00003972">
        <w:rPr>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w:t>
      </w:r>
      <w:r w:rsidR="0035790E" w:rsidRPr="00003972">
        <w:rPr>
          <w:color w:val="000000"/>
        </w:rPr>
        <w:t>нтроле в Российской Федерации»,</w:t>
      </w:r>
      <w:r w:rsidR="008070EA" w:rsidRPr="00003972">
        <w:rPr>
          <w:color w:val="000000"/>
        </w:rPr>
        <w:t xml:space="preserve"> Собр</w:t>
      </w:r>
      <w:r w:rsidR="005A65CD">
        <w:rPr>
          <w:color w:val="000000"/>
        </w:rPr>
        <w:t>ание</w:t>
      </w:r>
      <w:r w:rsidR="0035790E" w:rsidRPr="00003972">
        <w:rPr>
          <w:color w:val="000000"/>
        </w:rPr>
        <w:t xml:space="preserve"> депутатов поселка Кшенский </w:t>
      </w:r>
      <w:r w:rsidR="008070EA" w:rsidRPr="00003972">
        <w:rPr>
          <w:color w:val="000000"/>
        </w:rPr>
        <w:t xml:space="preserve">Советского района Курской области </w:t>
      </w:r>
      <w:r w:rsidRPr="00003972">
        <w:rPr>
          <w:color w:val="000000"/>
        </w:rPr>
        <w:t>РЕШИЛ</w:t>
      </w:r>
      <w:r w:rsidR="008070EA" w:rsidRPr="00003972">
        <w:rPr>
          <w:color w:val="000000"/>
        </w:rPr>
        <w:t>О:</w:t>
      </w:r>
    </w:p>
    <w:p w:rsidR="00755710" w:rsidRPr="00003972" w:rsidRDefault="00755710" w:rsidP="00F1766A">
      <w:pPr>
        <w:shd w:val="clear" w:color="auto" w:fill="FFFFFF"/>
        <w:ind w:firstLine="709"/>
        <w:jc w:val="both"/>
        <w:rPr>
          <w:color w:val="000000"/>
        </w:rPr>
      </w:pPr>
    </w:p>
    <w:p w:rsidR="00E81125" w:rsidRPr="00003972" w:rsidRDefault="00755710" w:rsidP="00E81125">
      <w:pPr>
        <w:ind w:firstLine="709"/>
        <w:jc w:val="both"/>
      </w:pPr>
      <w:r w:rsidRPr="00003972">
        <w:rPr>
          <w:color w:val="000000"/>
        </w:rPr>
        <w:t xml:space="preserve">1. </w:t>
      </w:r>
      <w:r w:rsidR="00243149" w:rsidRPr="00003972">
        <w:rPr>
          <w:color w:val="000000"/>
        </w:rPr>
        <w:t xml:space="preserve"> </w:t>
      </w:r>
      <w:r w:rsidRPr="00003972">
        <w:rPr>
          <w:color w:val="000000"/>
        </w:rPr>
        <w:t xml:space="preserve">Утвердить прилагаемое Положение о </w:t>
      </w:r>
      <w:r w:rsidR="000160B2" w:rsidRPr="00003972">
        <w:rPr>
          <w:color w:val="000000"/>
        </w:rPr>
        <w:t>муниципальном земельном контроле</w:t>
      </w:r>
      <w:r w:rsidRPr="00003972">
        <w:rPr>
          <w:color w:val="000000"/>
        </w:rPr>
        <w:t xml:space="preserve"> в границах</w:t>
      </w:r>
      <w:r w:rsidR="0035790E" w:rsidRPr="00003972">
        <w:rPr>
          <w:b/>
          <w:bCs/>
          <w:color w:val="000000"/>
        </w:rPr>
        <w:t xml:space="preserve"> </w:t>
      </w:r>
      <w:r w:rsidR="0035790E" w:rsidRPr="00003972">
        <w:rPr>
          <w:bCs/>
          <w:color w:val="000000"/>
        </w:rPr>
        <w:t xml:space="preserve">муниципального образования </w:t>
      </w:r>
      <w:r w:rsidR="00E81125" w:rsidRPr="00003972">
        <w:t xml:space="preserve">"городское поселение поселок Кшенский" </w:t>
      </w:r>
    </w:p>
    <w:p w:rsidR="00755710" w:rsidRPr="00003972" w:rsidRDefault="005A65CD" w:rsidP="00E81125">
      <w:pPr>
        <w:jc w:val="both"/>
        <w:rPr>
          <w:color w:val="000000"/>
        </w:rPr>
      </w:pPr>
      <w:r>
        <w:t xml:space="preserve">Советского муниципального </w:t>
      </w:r>
      <w:r w:rsidR="00E81125" w:rsidRPr="00003972">
        <w:t>района Курской области</w:t>
      </w:r>
      <w:r w:rsidR="00755710" w:rsidRPr="00003972">
        <w:rPr>
          <w:color w:val="000000"/>
        </w:rPr>
        <w:t>.</w:t>
      </w:r>
    </w:p>
    <w:p w:rsidR="00243149" w:rsidRPr="00003972" w:rsidRDefault="00243149" w:rsidP="00243149">
      <w:pPr>
        <w:ind w:firstLine="709"/>
        <w:contextualSpacing/>
        <w:jc w:val="both"/>
        <w:rPr>
          <w:color w:val="000000"/>
        </w:rPr>
      </w:pPr>
      <w:r w:rsidRPr="00003972">
        <w:rPr>
          <w:color w:val="000000"/>
        </w:rPr>
        <w:t>2. Признать утратившим силу Решение Собрания депутатов поселка Кшенский №113 от 27 декабря 2021 года.</w:t>
      </w:r>
    </w:p>
    <w:p w:rsidR="00243149" w:rsidRPr="00003972" w:rsidRDefault="00243149" w:rsidP="00F1766A">
      <w:pPr>
        <w:shd w:val="clear" w:color="auto" w:fill="FFFFFF"/>
        <w:ind w:firstLine="709"/>
        <w:jc w:val="both"/>
        <w:rPr>
          <w:color w:val="000000"/>
        </w:rPr>
      </w:pPr>
      <w:r w:rsidRPr="00003972">
        <w:rPr>
          <w:color w:val="000000"/>
        </w:rPr>
        <w:t>3</w:t>
      </w:r>
      <w:r w:rsidR="00755710" w:rsidRPr="00003972">
        <w:rPr>
          <w:color w:val="000000"/>
        </w:rPr>
        <w:t>. Настоящее решение вступает в силу со дня его официального опублико</w:t>
      </w:r>
      <w:r w:rsidRPr="00003972">
        <w:rPr>
          <w:color w:val="000000"/>
        </w:rPr>
        <w:t>вания, но не ранее 1 января 2025</w:t>
      </w:r>
      <w:r w:rsidR="00755710" w:rsidRPr="00003972">
        <w:rPr>
          <w:color w:val="000000"/>
        </w:rPr>
        <w:t xml:space="preserve"> года</w:t>
      </w:r>
      <w:r w:rsidRPr="00003972">
        <w:rPr>
          <w:color w:val="000000"/>
        </w:rPr>
        <w:t>.</w:t>
      </w:r>
    </w:p>
    <w:p w:rsidR="00D3254E" w:rsidRPr="00003972" w:rsidRDefault="00D3254E" w:rsidP="00F1766A">
      <w:pPr>
        <w:shd w:val="clear" w:color="auto" w:fill="FFFFFF"/>
        <w:ind w:firstLine="567"/>
        <w:jc w:val="both"/>
        <w:rPr>
          <w:color w:val="000000"/>
        </w:rPr>
      </w:pPr>
    </w:p>
    <w:p w:rsidR="00D3254E" w:rsidRPr="00003972" w:rsidRDefault="00D3254E" w:rsidP="00F1766A">
      <w:pPr>
        <w:shd w:val="clear" w:color="auto" w:fill="FFFFFF"/>
        <w:jc w:val="both"/>
        <w:rPr>
          <w:color w:val="000000"/>
        </w:rPr>
      </w:pPr>
    </w:p>
    <w:p w:rsidR="00D3254E" w:rsidRPr="00003972" w:rsidRDefault="00D3254E" w:rsidP="00F1766A">
      <w:pPr>
        <w:shd w:val="clear" w:color="auto" w:fill="FFFFFF"/>
        <w:ind w:firstLine="567"/>
        <w:jc w:val="both"/>
        <w:rPr>
          <w:color w:val="000000"/>
        </w:rPr>
      </w:pPr>
    </w:p>
    <w:p w:rsidR="005408FF" w:rsidRPr="00003972" w:rsidRDefault="005408FF" w:rsidP="00F1766A">
      <w:pPr>
        <w:shd w:val="clear" w:color="auto" w:fill="FFFFFF"/>
        <w:ind w:firstLine="567"/>
        <w:jc w:val="both"/>
        <w:rPr>
          <w:color w:val="000000"/>
        </w:rPr>
      </w:pPr>
    </w:p>
    <w:p w:rsidR="005408FF" w:rsidRPr="00003972" w:rsidRDefault="005408FF" w:rsidP="00F1766A">
      <w:pPr>
        <w:shd w:val="clear" w:color="auto" w:fill="FFFFFF"/>
        <w:ind w:firstLine="567"/>
        <w:jc w:val="both"/>
        <w:rPr>
          <w:color w:val="000000"/>
        </w:rPr>
      </w:pPr>
    </w:p>
    <w:p w:rsidR="00755710" w:rsidRPr="00003972" w:rsidRDefault="00755710" w:rsidP="00F1766A">
      <w:pPr>
        <w:shd w:val="clear" w:color="auto" w:fill="FFFFFF"/>
        <w:jc w:val="both"/>
        <w:rPr>
          <w:color w:val="000000"/>
        </w:rPr>
      </w:pPr>
    </w:p>
    <w:p w:rsidR="00243149" w:rsidRPr="00003972" w:rsidRDefault="0035790E" w:rsidP="00C07885">
      <w:r w:rsidRPr="00003972">
        <w:t>Председател</w:t>
      </w:r>
      <w:r w:rsidR="00243149" w:rsidRPr="00003972">
        <w:t xml:space="preserve">ь </w:t>
      </w:r>
      <w:r w:rsidRPr="00003972">
        <w:t xml:space="preserve"> Собрания </w:t>
      </w:r>
    </w:p>
    <w:p w:rsidR="0035790E" w:rsidRPr="00003972" w:rsidRDefault="00C07885" w:rsidP="00C07885">
      <w:r w:rsidRPr="00003972">
        <w:t xml:space="preserve"> </w:t>
      </w:r>
      <w:r w:rsidR="0035790E" w:rsidRPr="00003972">
        <w:t>депутатов</w:t>
      </w:r>
      <w:r w:rsidRPr="00003972">
        <w:t xml:space="preserve"> </w:t>
      </w:r>
      <w:r w:rsidR="0035790E" w:rsidRPr="00003972">
        <w:t xml:space="preserve"> поселка Кшенский   </w:t>
      </w:r>
      <w:r w:rsidR="005408FF" w:rsidRPr="00003972">
        <w:t xml:space="preserve">                   </w:t>
      </w:r>
      <w:r w:rsidR="00A2352D" w:rsidRPr="00003972">
        <w:t xml:space="preserve">        </w:t>
      </w:r>
      <w:r w:rsidR="00003972">
        <w:t xml:space="preserve">     </w:t>
      </w:r>
      <w:r w:rsidR="00A2352D" w:rsidRPr="00003972">
        <w:t xml:space="preserve">       </w:t>
      </w:r>
      <w:r w:rsidRPr="00003972">
        <w:t xml:space="preserve">             </w:t>
      </w:r>
      <w:r w:rsidR="00A2352D" w:rsidRPr="00003972">
        <w:t xml:space="preserve">  </w:t>
      </w:r>
      <w:r w:rsidR="0035790E" w:rsidRPr="00003972">
        <w:t xml:space="preserve">    </w:t>
      </w:r>
      <w:r w:rsidRPr="00003972">
        <w:t>А.А.Кургузов</w:t>
      </w:r>
    </w:p>
    <w:p w:rsidR="0035790E" w:rsidRPr="00003972" w:rsidRDefault="0035790E" w:rsidP="00F1766A">
      <w:pPr>
        <w:ind w:firstLine="567"/>
      </w:pPr>
    </w:p>
    <w:p w:rsidR="00243149" w:rsidRPr="00003972" w:rsidRDefault="00243149" w:rsidP="00F1766A"/>
    <w:p w:rsidR="00003972" w:rsidRDefault="00003972" w:rsidP="00F1766A"/>
    <w:p w:rsidR="0035790E" w:rsidRPr="00003972" w:rsidRDefault="0035790E" w:rsidP="00003972">
      <w:pPr>
        <w:ind w:left="142"/>
      </w:pPr>
      <w:r w:rsidRPr="00003972">
        <w:t xml:space="preserve">Глава поселка Кшенский </w:t>
      </w:r>
      <w:r w:rsidRPr="00003972">
        <w:tab/>
      </w:r>
      <w:r w:rsidRPr="00003972">
        <w:tab/>
      </w:r>
      <w:r w:rsidRPr="00003972">
        <w:tab/>
      </w:r>
      <w:r w:rsidRPr="00003972">
        <w:tab/>
        <w:t xml:space="preserve">        </w:t>
      </w:r>
      <w:r w:rsidR="005408FF" w:rsidRPr="00003972">
        <w:t xml:space="preserve">        </w:t>
      </w:r>
      <w:r w:rsidR="00003972">
        <w:t xml:space="preserve">     </w:t>
      </w:r>
      <w:r w:rsidR="00243149" w:rsidRPr="00003972">
        <w:t xml:space="preserve"> </w:t>
      </w:r>
      <w:r w:rsidR="005408FF" w:rsidRPr="00003972">
        <w:t xml:space="preserve">  </w:t>
      </w:r>
      <w:r w:rsidR="00A2352D" w:rsidRPr="00003972">
        <w:t xml:space="preserve">       </w:t>
      </w:r>
      <w:r w:rsidRPr="00003972">
        <w:t xml:space="preserve"> А.Г. Ишков</w:t>
      </w:r>
    </w:p>
    <w:p w:rsidR="0035790E" w:rsidRPr="00003972" w:rsidRDefault="005408FF" w:rsidP="00F1766A">
      <w:pPr>
        <w:ind w:left="5398"/>
        <w:jc w:val="center"/>
        <w:rPr>
          <w:b/>
          <w:color w:val="000000"/>
        </w:rPr>
      </w:pPr>
      <w:r w:rsidRPr="00003972">
        <w:rPr>
          <w:b/>
          <w:color w:val="000000"/>
        </w:rPr>
        <w:t xml:space="preserve"> </w:t>
      </w:r>
    </w:p>
    <w:p w:rsidR="00755710" w:rsidRPr="00260755" w:rsidRDefault="0035790E" w:rsidP="00260755">
      <w:pPr>
        <w:jc w:val="right"/>
        <w:rPr>
          <w:b/>
          <w:color w:val="000000"/>
          <w:sz w:val="28"/>
          <w:szCs w:val="28"/>
        </w:rPr>
      </w:pPr>
      <w:r w:rsidRPr="00003972">
        <w:rPr>
          <w:b/>
          <w:color w:val="000000"/>
        </w:rPr>
        <w:br w:type="page"/>
      </w:r>
      <w:r w:rsidR="00755710" w:rsidRPr="00007114">
        <w:rPr>
          <w:sz w:val="20"/>
          <w:szCs w:val="20"/>
        </w:rPr>
        <w:lastRenderedPageBreak/>
        <w:t>УТВЕРЖДЕНО</w:t>
      </w:r>
    </w:p>
    <w:p w:rsidR="00243149" w:rsidRDefault="00755710" w:rsidP="00F1766A">
      <w:pPr>
        <w:ind w:left="4536"/>
        <w:jc w:val="right"/>
        <w:rPr>
          <w:color w:val="000000"/>
          <w:sz w:val="20"/>
          <w:szCs w:val="20"/>
        </w:rPr>
      </w:pPr>
      <w:r w:rsidRPr="00007114">
        <w:rPr>
          <w:color w:val="000000"/>
          <w:sz w:val="20"/>
          <w:szCs w:val="20"/>
        </w:rPr>
        <w:t xml:space="preserve">решением </w:t>
      </w:r>
      <w:r w:rsidR="008070EA" w:rsidRPr="00007114">
        <w:rPr>
          <w:color w:val="000000"/>
          <w:sz w:val="20"/>
          <w:szCs w:val="20"/>
        </w:rPr>
        <w:t xml:space="preserve"> Собрания</w:t>
      </w:r>
      <w:r w:rsidR="0035790E" w:rsidRPr="00007114">
        <w:rPr>
          <w:color w:val="000000"/>
          <w:sz w:val="20"/>
          <w:szCs w:val="20"/>
        </w:rPr>
        <w:t xml:space="preserve"> депутатов поселка Кшенский</w:t>
      </w:r>
    </w:p>
    <w:p w:rsidR="00755710" w:rsidRPr="00007114" w:rsidRDefault="008070EA" w:rsidP="00F1766A">
      <w:pPr>
        <w:ind w:left="4536"/>
        <w:jc w:val="right"/>
        <w:rPr>
          <w:color w:val="000000"/>
          <w:sz w:val="20"/>
          <w:szCs w:val="20"/>
        </w:rPr>
      </w:pPr>
      <w:r w:rsidRPr="00007114">
        <w:rPr>
          <w:color w:val="000000"/>
          <w:sz w:val="20"/>
          <w:szCs w:val="20"/>
        </w:rPr>
        <w:t xml:space="preserve"> Советского района Курской области</w:t>
      </w:r>
    </w:p>
    <w:p w:rsidR="00755710" w:rsidRPr="00007114" w:rsidRDefault="008F2E4A" w:rsidP="00F1766A">
      <w:pPr>
        <w:ind w:left="4536"/>
        <w:jc w:val="right"/>
        <w:rPr>
          <w:sz w:val="20"/>
          <w:szCs w:val="20"/>
        </w:rPr>
      </w:pPr>
      <w:r w:rsidRPr="00007114">
        <w:rPr>
          <w:sz w:val="20"/>
          <w:szCs w:val="20"/>
        </w:rPr>
        <w:t>№</w:t>
      </w:r>
      <w:r>
        <w:rPr>
          <w:sz w:val="20"/>
          <w:szCs w:val="20"/>
        </w:rPr>
        <w:t>7</w:t>
      </w:r>
      <w:r w:rsidR="00021B1D">
        <w:rPr>
          <w:sz w:val="20"/>
          <w:szCs w:val="20"/>
        </w:rPr>
        <w:t>5</w:t>
      </w:r>
      <w:r>
        <w:rPr>
          <w:sz w:val="20"/>
          <w:szCs w:val="20"/>
        </w:rPr>
        <w:t xml:space="preserve"> о</w:t>
      </w:r>
      <w:r w:rsidR="00755710" w:rsidRPr="00007114">
        <w:rPr>
          <w:sz w:val="20"/>
          <w:szCs w:val="20"/>
        </w:rPr>
        <w:t>т</w:t>
      </w:r>
      <w:r>
        <w:rPr>
          <w:sz w:val="20"/>
          <w:szCs w:val="20"/>
        </w:rPr>
        <w:t xml:space="preserve"> 06</w:t>
      </w:r>
      <w:r w:rsidR="00A2352D">
        <w:rPr>
          <w:sz w:val="20"/>
          <w:szCs w:val="20"/>
        </w:rPr>
        <w:t>.</w:t>
      </w:r>
      <w:r>
        <w:rPr>
          <w:sz w:val="20"/>
          <w:szCs w:val="20"/>
        </w:rPr>
        <w:t>12</w:t>
      </w:r>
      <w:r w:rsidR="00A2352D">
        <w:rPr>
          <w:sz w:val="20"/>
          <w:szCs w:val="20"/>
        </w:rPr>
        <w:t>.202</w:t>
      </w:r>
      <w:r w:rsidR="00243149">
        <w:rPr>
          <w:sz w:val="20"/>
          <w:szCs w:val="20"/>
        </w:rPr>
        <w:t>4</w:t>
      </w:r>
      <w:r w:rsidR="00755710" w:rsidRPr="00007114">
        <w:rPr>
          <w:sz w:val="20"/>
          <w:szCs w:val="20"/>
        </w:rPr>
        <w:t xml:space="preserve"> </w:t>
      </w:r>
    </w:p>
    <w:p w:rsidR="00755710" w:rsidRPr="00007114" w:rsidRDefault="00755710" w:rsidP="00F1766A">
      <w:pPr>
        <w:ind w:firstLine="567"/>
        <w:jc w:val="right"/>
        <w:rPr>
          <w:color w:val="000000"/>
          <w:sz w:val="20"/>
          <w:szCs w:val="20"/>
        </w:rPr>
      </w:pPr>
    </w:p>
    <w:p w:rsidR="00755710" w:rsidRPr="00007114" w:rsidRDefault="00755710" w:rsidP="00F1766A">
      <w:pPr>
        <w:ind w:firstLine="567"/>
        <w:jc w:val="right"/>
        <w:rPr>
          <w:color w:val="000000"/>
          <w:sz w:val="20"/>
          <w:szCs w:val="20"/>
        </w:rPr>
      </w:pPr>
    </w:p>
    <w:p w:rsidR="00755710" w:rsidRPr="00E81125" w:rsidRDefault="00755710" w:rsidP="00E81125">
      <w:pPr>
        <w:ind w:firstLine="709"/>
        <w:jc w:val="center"/>
        <w:rPr>
          <w:b/>
          <w:bCs/>
          <w:color w:val="000000"/>
          <w:sz w:val="20"/>
          <w:szCs w:val="20"/>
        </w:rPr>
      </w:pPr>
      <w:r w:rsidRPr="00E81125">
        <w:rPr>
          <w:b/>
          <w:bCs/>
          <w:color w:val="000000"/>
          <w:sz w:val="20"/>
          <w:szCs w:val="20"/>
        </w:rPr>
        <w:t>Положение о муниципальном земельном контроле в границах</w:t>
      </w:r>
      <w:r w:rsidRPr="00E81125">
        <w:rPr>
          <w:b/>
          <w:color w:val="000000"/>
          <w:sz w:val="20"/>
          <w:szCs w:val="20"/>
        </w:rPr>
        <w:t xml:space="preserve"> </w:t>
      </w:r>
      <w:r w:rsidR="0035790E" w:rsidRPr="00E81125">
        <w:rPr>
          <w:b/>
          <w:color w:val="000000"/>
          <w:sz w:val="20"/>
          <w:szCs w:val="20"/>
        </w:rPr>
        <w:t xml:space="preserve"> муниципального образования </w:t>
      </w:r>
      <w:r w:rsidR="00E81125" w:rsidRPr="00E81125">
        <w:rPr>
          <w:b/>
          <w:color w:val="000000"/>
          <w:sz w:val="20"/>
          <w:szCs w:val="20"/>
        </w:rPr>
        <w:t xml:space="preserve">   </w:t>
      </w:r>
      <w:r w:rsidR="00E81125">
        <w:rPr>
          <w:b/>
          <w:color w:val="000000"/>
          <w:sz w:val="20"/>
          <w:szCs w:val="20"/>
        </w:rPr>
        <w:t xml:space="preserve">           </w:t>
      </w:r>
      <w:r w:rsidR="00E81125" w:rsidRPr="00E81125">
        <w:rPr>
          <w:b/>
          <w:color w:val="000000"/>
          <w:sz w:val="20"/>
          <w:szCs w:val="20"/>
        </w:rPr>
        <w:t xml:space="preserve">   </w:t>
      </w:r>
      <w:r w:rsidR="00E81125" w:rsidRPr="00E81125">
        <w:rPr>
          <w:b/>
          <w:sz w:val="20"/>
          <w:szCs w:val="20"/>
        </w:rPr>
        <w:t>" городское поселение поселок Кшенский" Советского муниципального  района Курской области</w:t>
      </w:r>
    </w:p>
    <w:p w:rsidR="00755710" w:rsidRPr="00007114" w:rsidRDefault="00755710" w:rsidP="00F1766A">
      <w:pPr>
        <w:jc w:val="center"/>
        <w:rPr>
          <w:sz w:val="20"/>
          <w:szCs w:val="20"/>
        </w:rPr>
      </w:pPr>
    </w:p>
    <w:p w:rsidR="00755710" w:rsidRPr="00007114" w:rsidRDefault="00755710" w:rsidP="00F1766A">
      <w:pPr>
        <w:pStyle w:val="ConsPlusNormal"/>
        <w:ind w:firstLine="0"/>
        <w:jc w:val="center"/>
        <w:rPr>
          <w:rFonts w:ascii="Times New Roman" w:hAnsi="Times New Roman" w:cs="Times New Roman"/>
          <w:b/>
          <w:bCs/>
          <w:color w:val="000000"/>
        </w:rPr>
      </w:pPr>
      <w:r w:rsidRPr="00007114">
        <w:rPr>
          <w:rFonts w:ascii="Times New Roman" w:hAnsi="Times New Roman" w:cs="Times New Roman"/>
          <w:b/>
          <w:bCs/>
          <w:color w:val="000000"/>
        </w:rPr>
        <w:t>1. Общие положения</w:t>
      </w:r>
    </w:p>
    <w:p w:rsidR="00755710" w:rsidRPr="003B2CC3" w:rsidRDefault="00755710" w:rsidP="00E81125">
      <w:pPr>
        <w:ind w:firstLine="709"/>
        <w:jc w:val="both"/>
      </w:pPr>
      <w:r w:rsidRPr="003B2CC3">
        <w:rPr>
          <w:color w:val="000000"/>
        </w:rPr>
        <w:t>1.1. Настоящее Положение устанавливает порядок осуществления муниципального земельного контроля в границах</w:t>
      </w:r>
      <w:r w:rsidR="0035790E" w:rsidRPr="003B2CC3">
        <w:rPr>
          <w:color w:val="000000"/>
        </w:rPr>
        <w:t xml:space="preserve"> муниципального образования </w:t>
      </w:r>
      <w:r w:rsidR="00E81125" w:rsidRPr="003B2CC3">
        <w:t xml:space="preserve">" городское поселение поселок Кшенский"  Советского муниципального  района Курской области </w:t>
      </w:r>
      <w:r w:rsidRPr="003B2CC3">
        <w:rPr>
          <w:color w:val="000000"/>
        </w:rPr>
        <w:t xml:space="preserve"> (далее – муниципальный земельный контроль).</w:t>
      </w:r>
    </w:p>
    <w:p w:rsidR="00755710" w:rsidRPr="00007114" w:rsidRDefault="00755710" w:rsidP="00F1766A">
      <w:pPr>
        <w:pStyle w:val="ConsPlusNormal"/>
        <w:ind w:firstLine="709"/>
        <w:jc w:val="both"/>
        <w:rPr>
          <w:rFonts w:ascii="Times New Roman" w:hAnsi="Times New Roman" w:cs="Times New Roman"/>
        </w:rPr>
      </w:pPr>
      <w:r w:rsidRPr="003B2CC3">
        <w:rPr>
          <w:rFonts w:ascii="Times New Roman" w:hAnsi="Times New Roman" w:cs="Times New Roman"/>
          <w:color w:val="000000"/>
          <w:sz w:val="24"/>
          <w:szCs w:val="24"/>
        </w:rPr>
        <w:t>1.2. Предметом</w:t>
      </w:r>
      <w:r w:rsidRPr="00007114">
        <w:rPr>
          <w:rFonts w:ascii="Times New Roman" w:hAnsi="Times New Roman" w:cs="Times New Roman"/>
          <w:color w:val="000000"/>
        </w:rPr>
        <w:t xml:space="preserve">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Объектами земельных отношений являются земли, земельные участки или части земельных участков в границах </w:t>
      </w:r>
      <w:r w:rsidR="0035790E" w:rsidRPr="00007114">
        <w:rPr>
          <w:rFonts w:ascii="Times New Roman" w:hAnsi="Times New Roman" w:cs="Times New Roman"/>
          <w:color w:val="000000"/>
        </w:rPr>
        <w:t xml:space="preserve"> муниципального образования "поселок Кшенский "</w:t>
      </w:r>
      <w:r w:rsidR="008070EA" w:rsidRPr="00007114">
        <w:rPr>
          <w:rFonts w:ascii="Times New Roman" w:hAnsi="Times New Roman" w:cs="Times New Roman"/>
          <w:color w:val="000000"/>
        </w:rPr>
        <w:t>Советского района Курской области</w:t>
      </w:r>
      <w:r w:rsidRPr="00007114">
        <w:rPr>
          <w:rFonts w:ascii="Times New Roman" w:hAnsi="Times New Roman" w:cs="Times New Roman"/>
          <w:color w:val="000000"/>
        </w:rPr>
        <w:t>.</w:t>
      </w:r>
    </w:p>
    <w:p w:rsidR="00755710" w:rsidRPr="00007114" w:rsidRDefault="00755710" w:rsidP="00F1766A">
      <w:pPr>
        <w:ind w:firstLine="709"/>
        <w:contextualSpacing/>
        <w:jc w:val="both"/>
        <w:rPr>
          <w:color w:val="000000"/>
          <w:sz w:val="20"/>
          <w:szCs w:val="20"/>
        </w:rPr>
      </w:pPr>
      <w:r w:rsidRPr="00007114">
        <w:rPr>
          <w:color w:val="000000"/>
          <w:sz w:val="20"/>
          <w:szCs w:val="20"/>
        </w:rPr>
        <w:t xml:space="preserve">1.3. Муниципальный земельный контроль осуществляется администрацией </w:t>
      </w:r>
      <w:r w:rsidR="0035790E" w:rsidRPr="00007114">
        <w:rPr>
          <w:color w:val="000000"/>
          <w:sz w:val="20"/>
          <w:szCs w:val="20"/>
        </w:rPr>
        <w:t xml:space="preserve"> поселка Кшенский </w:t>
      </w:r>
      <w:r w:rsidR="008070EA" w:rsidRPr="00007114">
        <w:rPr>
          <w:color w:val="000000"/>
          <w:sz w:val="20"/>
          <w:szCs w:val="20"/>
        </w:rPr>
        <w:t>Советского района Курской области</w:t>
      </w:r>
      <w:r w:rsidRPr="00007114">
        <w:rPr>
          <w:i/>
          <w:iCs/>
          <w:color w:val="000000"/>
          <w:sz w:val="20"/>
          <w:szCs w:val="20"/>
        </w:rPr>
        <w:t xml:space="preserve"> </w:t>
      </w:r>
      <w:r w:rsidRPr="00007114">
        <w:rPr>
          <w:color w:val="000000"/>
          <w:sz w:val="20"/>
          <w:szCs w:val="20"/>
        </w:rPr>
        <w:t>(далее – администрация).</w:t>
      </w:r>
    </w:p>
    <w:p w:rsidR="00755710" w:rsidRPr="00007114" w:rsidRDefault="00755710" w:rsidP="00F1766A">
      <w:pPr>
        <w:ind w:firstLine="709"/>
        <w:contextualSpacing/>
        <w:jc w:val="both"/>
        <w:rPr>
          <w:sz w:val="20"/>
          <w:szCs w:val="20"/>
        </w:rPr>
      </w:pPr>
      <w:r w:rsidRPr="00007114">
        <w:rPr>
          <w:color w:val="000000"/>
          <w:sz w:val="20"/>
          <w:szCs w:val="20"/>
        </w:rPr>
        <w:t xml:space="preserve">1.4. Должностными лицами администрации, уполномоченными осуществлять муниципальный земельный контроль, являются </w:t>
      </w:r>
      <w:r w:rsidR="008070EA" w:rsidRPr="00007114">
        <w:rPr>
          <w:color w:val="000000"/>
          <w:sz w:val="20"/>
          <w:szCs w:val="20"/>
        </w:rPr>
        <w:t>начальник отдела</w:t>
      </w:r>
      <w:r w:rsidRPr="00007114">
        <w:rPr>
          <w:color w:val="000000"/>
          <w:sz w:val="20"/>
          <w:szCs w:val="20"/>
        </w:rPr>
        <w:t xml:space="preserve"> </w:t>
      </w:r>
      <w:r w:rsidR="008070EA" w:rsidRPr="00007114">
        <w:rPr>
          <w:color w:val="000000"/>
          <w:sz w:val="20"/>
          <w:szCs w:val="20"/>
        </w:rPr>
        <w:t xml:space="preserve">по имущественным и земельным правоотношениям Администрации </w:t>
      </w:r>
      <w:r w:rsidR="0035790E" w:rsidRPr="00007114">
        <w:rPr>
          <w:color w:val="000000"/>
          <w:sz w:val="20"/>
          <w:szCs w:val="20"/>
        </w:rPr>
        <w:t xml:space="preserve"> поселка Кшенский </w:t>
      </w:r>
      <w:r w:rsidR="008070EA" w:rsidRPr="00007114">
        <w:rPr>
          <w:color w:val="000000"/>
          <w:sz w:val="20"/>
          <w:szCs w:val="20"/>
        </w:rPr>
        <w:t xml:space="preserve">Советского района Курской области </w:t>
      </w:r>
      <w:r w:rsidRPr="00007114">
        <w:rPr>
          <w:color w:val="000000"/>
          <w:sz w:val="20"/>
          <w:szCs w:val="20"/>
        </w:rPr>
        <w:t>(далее также – должностные лица, уполномоченные осуществлять муниципальный земельный контроль)</w:t>
      </w:r>
      <w:r w:rsidRPr="00007114">
        <w:rPr>
          <w:i/>
          <w:iCs/>
          <w:color w:val="000000"/>
          <w:sz w:val="20"/>
          <w:szCs w:val="20"/>
        </w:rPr>
        <w:t>.</w:t>
      </w:r>
      <w:r w:rsidRPr="00007114">
        <w:rPr>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007114" w:rsidRDefault="00755710" w:rsidP="00F1766A">
      <w:pPr>
        <w:ind w:firstLine="709"/>
        <w:contextualSpacing/>
        <w:jc w:val="both"/>
        <w:rPr>
          <w:sz w:val="20"/>
          <w:szCs w:val="20"/>
        </w:rPr>
      </w:pPr>
      <w:r w:rsidRPr="00007114">
        <w:rPr>
          <w:color w:val="000000"/>
          <w:sz w:val="20"/>
          <w:szCs w:val="2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007114">
        <w:rPr>
          <w:rStyle w:val="a5"/>
          <w:rFonts w:ascii="Times New Roman" w:hAnsi="Times New Roman" w:cs="Times New Roman"/>
          <w:color w:val="000000"/>
        </w:rPr>
        <w:t>закона</w:t>
      </w:r>
      <w:r w:rsidRPr="00007114">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Земельного </w:t>
      </w:r>
      <w:r w:rsidRPr="00007114">
        <w:rPr>
          <w:rStyle w:val="a5"/>
          <w:rFonts w:ascii="Times New Roman" w:hAnsi="Times New Roman" w:cs="Times New Roman"/>
          <w:color w:val="000000"/>
        </w:rPr>
        <w:t>кодекса</w:t>
      </w:r>
      <w:r w:rsidRPr="00007114">
        <w:rPr>
          <w:rFonts w:ascii="Times New Roman" w:hAnsi="Times New Roman" w:cs="Times New Roman"/>
          <w:color w:val="000000"/>
        </w:rPr>
        <w:t xml:space="preserve"> Российской Федерации, Федерального </w:t>
      </w:r>
      <w:r w:rsidRPr="00007114">
        <w:rPr>
          <w:rStyle w:val="a5"/>
          <w:rFonts w:ascii="Times New Roman" w:hAnsi="Times New Roman" w:cs="Times New Roman"/>
          <w:color w:val="000000"/>
        </w:rPr>
        <w:t>закона</w:t>
      </w:r>
      <w:r w:rsidRPr="00007114">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B76C3D" w:rsidRPr="00B76C3D" w:rsidRDefault="00755710" w:rsidP="00B76C3D">
      <w:pPr>
        <w:pStyle w:val="ConsPlusNormal"/>
        <w:ind w:firstLine="709"/>
        <w:contextualSpacing/>
        <w:jc w:val="both"/>
        <w:rPr>
          <w:rFonts w:ascii="Times New Roman" w:hAnsi="Times New Roman" w:cs="Times New Roman"/>
          <w:sz w:val="22"/>
          <w:szCs w:val="22"/>
        </w:rPr>
      </w:pPr>
      <w:bookmarkStart w:id="1" w:name="Par61"/>
      <w:bookmarkEnd w:id="1"/>
      <w:r w:rsidRPr="00B76C3D">
        <w:rPr>
          <w:rFonts w:ascii="Times New Roman" w:hAnsi="Times New Roman" w:cs="Times New Roman"/>
          <w:color w:val="000000"/>
          <w:sz w:val="22"/>
          <w:szCs w:val="22"/>
        </w:rPr>
        <w:t>1.6.</w:t>
      </w:r>
      <w:r w:rsidR="00B76C3D" w:rsidRPr="00B76C3D">
        <w:rPr>
          <w:rFonts w:ascii="Times New Roman" w:hAnsi="Times New Roman" w:cs="Times New Roman"/>
          <w:color w:val="000000"/>
          <w:sz w:val="22"/>
          <w:szCs w:val="22"/>
        </w:rPr>
        <w:t xml:space="preserve">  Администрация осуществляет </w:t>
      </w:r>
      <w:bookmarkStart w:id="2" w:name="_Hlk88230008"/>
      <w:r w:rsidR="00B76C3D" w:rsidRPr="00B76C3D">
        <w:rPr>
          <w:rFonts w:ascii="Times New Roman" w:hAnsi="Times New Roman" w:cs="Times New Roman"/>
          <w:color w:val="000000"/>
          <w:sz w:val="22"/>
          <w:szCs w:val="22"/>
        </w:rPr>
        <w:t>муниципальный земельный контроль за соблюдением:</w:t>
      </w:r>
    </w:p>
    <w:p w:rsidR="00B76C3D" w:rsidRPr="00B76C3D" w:rsidRDefault="00B76C3D" w:rsidP="00B76C3D">
      <w:pPr>
        <w:pStyle w:val="ConsPlusNormal"/>
        <w:ind w:firstLine="709"/>
        <w:contextualSpacing/>
        <w:jc w:val="both"/>
        <w:rPr>
          <w:rFonts w:ascii="Times New Roman" w:hAnsi="Times New Roman" w:cs="Times New Roman"/>
          <w:sz w:val="22"/>
          <w:szCs w:val="22"/>
        </w:rPr>
      </w:pPr>
      <w:r w:rsidRPr="00B76C3D">
        <w:rPr>
          <w:rFonts w:ascii="Times New Roman" w:hAnsi="Times New Roman" w:cs="Times New Roman"/>
          <w:color w:val="000000"/>
          <w:sz w:val="22"/>
          <w:szCs w:val="22"/>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76C3D" w:rsidRPr="00B76C3D" w:rsidRDefault="00B76C3D" w:rsidP="00B76C3D">
      <w:pPr>
        <w:pStyle w:val="ConsPlusNormal"/>
        <w:ind w:firstLine="709"/>
        <w:contextualSpacing/>
        <w:jc w:val="both"/>
        <w:rPr>
          <w:rFonts w:ascii="Times New Roman" w:hAnsi="Times New Roman" w:cs="Times New Roman"/>
          <w:sz w:val="22"/>
          <w:szCs w:val="22"/>
        </w:rPr>
      </w:pPr>
      <w:r w:rsidRPr="00B76C3D">
        <w:rPr>
          <w:rFonts w:ascii="Times New Roman" w:hAnsi="Times New Roman" w:cs="Times New Roman"/>
          <w:color w:val="000000"/>
          <w:sz w:val="22"/>
          <w:szCs w:val="22"/>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76C3D" w:rsidRPr="00B76C3D" w:rsidRDefault="00B76C3D" w:rsidP="00B76C3D">
      <w:pPr>
        <w:pStyle w:val="ConsPlusNormal"/>
        <w:ind w:firstLine="709"/>
        <w:contextualSpacing/>
        <w:jc w:val="both"/>
        <w:rPr>
          <w:rFonts w:ascii="Times New Roman" w:hAnsi="Times New Roman" w:cs="Times New Roman"/>
          <w:sz w:val="22"/>
          <w:szCs w:val="22"/>
        </w:rPr>
      </w:pPr>
      <w:r w:rsidRPr="00B76C3D">
        <w:rPr>
          <w:rFonts w:ascii="Times New Roman" w:hAnsi="Times New Roman" w:cs="Times New Roman"/>
          <w:color w:val="000000"/>
          <w:sz w:val="22"/>
          <w:szCs w:val="22"/>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B76C3D" w:rsidRPr="00B76C3D" w:rsidRDefault="00B76C3D" w:rsidP="00B76C3D">
      <w:pPr>
        <w:pStyle w:val="ConsPlusNormal"/>
        <w:ind w:firstLine="709"/>
        <w:contextualSpacing/>
        <w:jc w:val="both"/>
        <w:rPr>
          <w:rFonts w:ascii="Times New Roman" w:hAnsi="Times New Roman" w:cs="Times New Roman"/>
          <w:sz w:val="22"/>
          <w:szCs w:val="22"/>
        </w:rPr>
      </w:pPr>
      <w:r w:rsidRPr="00B76C3D">
        <w:rPr>
          <w:rFonts w:ascii="Times New Roman" w:hAnsi="Times New Roman" w:cs="Times New Roman"/>
          <w:color w:val="000000"/>
          <w:sz w:val="22"/>
          <w:szCs w:val="22"/>
        </w:rPr>
        <w:t>4) обязательных требований, связанных с обязанностью по приведению земель в состояние, пригодное для использования по целевому назначению;</w:t>
      </w:r>
    </w:p>
    <w:p w:rsidR="00B76C3D" w:rsidRPr="00B76C3D" w:rsidRDefault="00B76C3D" w:rsidP="00B76C3D">
      <w:pPr>
        <w:pStyle w:val="ConsPlusNormal"/>
        <w:ind w:firstLine="709"/>
        <w:contextualSpacing/>
        <w:jc w:val="both"/>
        <w:rPr>
          <w:rFonts w:ascii="Times New Roman" w:hAnsi="Times New Roman" w:cs="Times New Roman"/>
          <w:sz w:val="22"/>
          <w:szCs w:val="22"/>
        </w:rPr>
      </w:pPr>
      <w:r w:rsidRPr="00B76C3D">
        <w:rPr>
          <w:rFonts w:ascii="Times New Roman" w:hAnsi="Times New Roman" w:cs="Times New Roman"/>
          <w:color w:val="000000"/>
          <w:sz w:val="22"/>
          <w:szCs w:val="22"/>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bookmarkEnd w:id="2"/>
    <w:p w:rsidR="00B76C3D" w:rsidRPr="00B76C3D" w:rsidRDefault="00B76C3D" w:rsidP="00B76C3D">
      <w:pPr>
        <w:pStyle w:val="ConsPlusNormal"/>
        <w:ind w:firstLine="709"/>
        <w:contextualSpacing/>
        <w:jc w:val="both"/>
        <w:rPr>
          <w:rFonts w:ascii="Times New Roman" w:hAnsi="Times New Roman" w:cs="Times New Roman"/>
          <w:color w:val="000000"/>
          <w:sz w:val="22"/>
          <w:szCs w:val="22"/>
        </w:rPr>
      </w:pPr>
      <w:r w:rsidRPr="00B76C3D">
        <w:rPr>
          <w:rFonts w:ascii="Times New Roman" w:hAnsi="Times New Roman" w:cs="Times New Roman"/>
          <w:color w:val="000000"/>
          <w:sz w:val="22"/>
          <w:szCs w:val="22"/>
        </w:rPr>
        <w:t>Полномочия, указанные в настоящем пункте, осуществляются Администрацией в отношении всех категорий земель.</w:t>
      </w:r>
    </w:p>
    <w:p w:rsidR="00B76C3D" w:rsidRPr="00B76C3D" w:rsidRDefault="00B76C3D" w:rsidP="00B76C3D">
      <w:pPr>
        <w:pStyle w:val="ConsPlusNormal"/>
        <w:ind w:firstLine="709"/>
        <w:contextualSpacing/>
        <w:jc w:val="both"/>
        <w:rPr>
          <w:rFonts w:ascii="Times New Roman" w:hAnsi="Times New Roman" w:cs="Times New Roman"/>
          <w:color w:val="000000"/>
          <w:sz w:val="22"/>
          <w:szCs w:val="22"/>
        </w:rPr>
      </w:pPr>
      <w:r w:rsidRPr="00B76C3D">
        <w:rPr>
          <w:rFonts w:ascii="Times New Roman" w:hAnsi="Times New Roman" w:cs="Times New Roman"/>
          <w:bCs/>
          <w:color w:val="000000"/>
          <w:sz w:val="22"/>
          <w:szCs w:val="22"/>
        </w:rPr>
        <w:t>1.7.</w:t>
      </w:r>
      <w:r w:rsidRPr="00B76C3D">
        <w:rPr>
          <w:rFonts w:ascii="Times New Roman" w:hAnsi="Times New Roman" w:cs="Times New Roman"/>
          <w:color w:val="000000"/>
          <w:sz w:val="22"/>
          <w:szCs w:val="22"/>
        </w:rPr>
        <w:t xml:space="preserve"> Администрацией в рамках осуществления муниципального земельного контроля обеспечивается учет объектов</w:t>
      </w:r>
      <w:r w:rsidRPr="00B76C3D">
        <w:rPr>
          <w:rFonts w:ascii="Times New Roman" w:hAnsi="Times New Roman" w:cs="Times New Roman"/>
          <w:bCs/>
          <w:color w:val="000000"/>
          <w:sz w:val="22"/>
          <w:szCs w:val="22"/>
        </w:rPr>
        <w:t xml:space="preserve"> муниципального земельного</w:t>
      </w:r>
      <w:r w:rsidRPr="00B76C3D">
        <w:rPr>
          <w:rFonts w:ascii="Times New Roman" w:hAnsi="Times New Roman" w:cs="Times New Roman"/>
          <w:color w:val="000000"/>
          <w:sz w:val="22"/>
          <w:szCs w:val="22"/>
        </w:rPr>
        <w:t xml:space="preserve"> контроля.</w:t>
      </w:r>
    </w:p>
    <w:p w:rsidR="00755710" w:rsidRPr="00007114" w:rsidRDefault="00755710" w:rsidP="00E81125">
      <w:pPr>
        <w:pStyle w:val="ConsPlusNormal"/>
        <w:ind w:firstLine="709"/>
        <w:jc w:val="both"/>
        <w:rPr>
          <w:rFonts w:ascii="Times New Roman" w:hAnsi="Times New Roman" w:cs="Times New Roman"/>
          <w:color w:val="000000"/>
        </w:rPr>
      </w:pPr>
    </w:p>
    <w:p w:rsidR="00755710" w:rsidRPr="00007114" w:rsidRDefault="00755710" w:rsidP="00F1766A">
      <w:pPr>
        <w:pStyle w:val="ConsPlusNormal"/>
        <w:ind w:firstLine="0"/>
        <w:jc w:val="center"/>
        <w:rPr>
          <w:rFonts w:ascii="Times New Roman" w:hAnsi="Times New Roman" w:cs="Times New Roman"/>
          <w:color w:val="000000"/>
        </w:rPr>
      </w:pPr>
    </w:p>
    <w:p w:rsidR="00755710" w:rsidRPr="00007114" w:rsidRDefault="00755710" w:rsidP="00F1766A">
      <w:pPr>
        <w:pStyle w:val="ConsPlusNormal"/>
        <w:ind w:firstLine="0"/>
        <w:jc w:val="center"/>
        <w:rPr>
          <w:rFonts w:ascii="Times New Roman" w:hAnsi="Times New Roman" w:cs="Times New Roman"/>
          <w:b/>
          <w:bCs/>
          <w:color w:val="000000"/>
        </w:rPr>
      </w:pPr>
      <w:r w:rsidRPr="00007114">
        <w:rPr>
          <w:rFonts w:ascii="Times New Roman" w:hAnsi="Times New Roman" w:cs="Times New Roman"/>
          <w:b/>
          <w:bCs/>
          <w:color w:val="000000"/>
        </w:rPr>
        <w:lastRenderedPageBreak/>
        <w:t>2. Управление рисками причинения вреда (ущерба) охраняемым законом ценностям при осуществлении муниципального земельного контроля</w:t>
      </w:r>
      <w:r w:rsidR="0097160F" w:rsidRPr="00007114">
        <w:rPr>
          <w:rStyle w:val="aff1"/>
          <w:rFonts w:ascii="Times New Roman" w:hAnsi="Times New Roman" w:cs="Times New Roman"/>
          <w:b/>
          <w:bCs/>
          <w:color w:val="000000"/>
        </w:rPr>
        <w:footnoteReference w:id="1"/>
      </w:r>
    </w:p>
    <w:p w:rsidR="00755710" w:rsidRPr="00007114" w:rsidRDefault="00755710" w:rsidP="00F1766A">
      <w:pPr>
        <w:pStyle w:val="ConsPlusNormal"/>
        <w:ind w:firstLine="0"/>
        <w:jc w:val="center"/>
        <w:rPr>
          <w:rFonts w:ascii="Times New Roman" w:hAnsi="Times New Roman" w:cs="Times New Roman"/>
          <w:color w:val="000000"/>
        </w:rPr>
      </w:pP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2.1. Администрация осуществляет муниципальный земельный контроль на основе управления рисками причинения вреда (ущерба).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007114">
          <w:rPr>
            <w:rStyle w:val="a5"/>
            <w:rFonts w:ascii="Times New Roman" w:hAnsi="Times New Roman" w:cs="Times New Roman"/>
            <w:color w:val="000000"/>
          </w:rPr>
          <w:t>законо</w:t>
        </w:r>
      </w:hyperlink>
      <w:r w:rsidRPr="00007114">
        <w:rPr>
          <w:rFonts w:ascii="Times New Roman" w:hAnsi="Times New Roman" w:cs="Times New Roman"/>
          <w:color w:val="000000"/>
        </w:rPr>
        <w:t>м от 31.07.2020 № 248-ФЗ «О государственном контроле (надзоре) и муниципальном контроле в Российской Федерации».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007114">
          <w:rPr>
            <w:rStyle w:val="a5"/>
            <w:rFonts w:ascii="Times New Roman" w:hAnsi="Times New Roman" w:cs="Times New Roman"/>
            <w:color w:val="000000"/>
          </w:rPr>
          <w:t>критериями</w:t>
        </w:r>
      </w:hyperlink>
      <w:r w:rsidRPr="00007114">
        <w:rPr>
          <w:rFonts w:ascii="Times New Roman" w:hAnsi="Times New Roman" w:cs="Times New Roman"/>
          <w:color w:val="000000"/>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При отнесении администрацией земель и земельных участков к категориям риска используются в том числе:</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сведения, содержащиеся в Едином государственном реестре недвижимости;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иные сведения, содержащиеся в администрации.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для земельных участков, отнесенных к категории среднего риска, - один раз в 3 года;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для земельных участков, отнесенных к категории умеренного риска, - один раз в 6 лет.</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В отношении земельных участков, отнесенных к категории низкого риска, плановые контрольные мероприятия не проводятся.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Принятие решения об отнесении земельных участков к категории низкого риска не требуется.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среднего риска, - не менее 3 лет;</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умеренного риска, - не менее 6 лет.</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007114" w:rsidRDefault="00755710" w:rsidP="00F1766A">
      <w:pPr>
        <w:ind w:firstLine="709"/>
        <w:jc w:val="both"/>
        <w:rPr>
          <w:color w:val="000000"/>
          <w:sz w:val="20"/>
          <w:szCs w:val="20"/>
        </w:rPr>
      </w:pPr>
      <w:r w:rsidRPr="00007114">
        <w:rPr>
          <w:color w:val="000000"/>
          <w:sz w:val="20"/>
          <w:szCs w:val="20"/>
        </w:rPr>
        <w:t>Перечни земельных участков с указанием категорий риска размещаются на официальном сайте администрации</w:t>
      </w:r>
      <w:r w:rsidRPr="00007114">
        <w:rPr>
          <w:rStyle w:val="aff1"/>
          <w:color w:val="000000"/>
          <w:sz w:val="20"/>
          <w:szCs w:val="20"/>
        </w:rPr>
        <w:footnoteReference w:id="2"/>
      </w:r>
      <w:r w:rsidRPr="00007114">
        <w:rPr>
          <w:color w:val="000000"/>
          <w:sz w:val="20"/>
          <w:szCs w:val="20"/>
        </w:rPr>
        <w:t xml:space="preserve"> в информационно-телекоммуникационной сети «Интернет» (далее – официальный сайт </w:t>
      </w:r>
      <w:r w:rsidRPr="00007114">
        <w:rPr>
          <w:color w:val="000000"/>
          <w:sz w:val="20"/>
          <w:szCs w:val="20"/>
        </w:rPr>
        <w:lastRenderedPageBreak/>
        <w:t>администрации) в специальном разделе, посвященном контрольной деятельности.</w:t>
      </w:r>
      <w:r w:rsidRPr="00007114">
        <w:rPr>
          <w:color w:val="000000"/>
          <w:sz w:val="20"/>
          <w:szCs w:val="20"/>
          <w:shd w:val="clear" w:color="auto" w:fill="FFFFFF"/>
        </w:rPr>
        <w:t xml:space="preserve"> Доступ к специальному разделу должен осуществляться с главной (основной) страницы </w:t>
      </w:r>
      <w:r w:rsidRPr="00007114">
        <w:rPr>
          <w:color w:val="000000"/>
          <w:sz w:val="20"/>
          <w:szCs w:val="20"/>
        </w:rPr>
        <w:t>официального сайта администрации</w:t>
      </w:r>
      <w:r w:rsidRPr="00007114">
        <w:rPr>
          <w:color w:val="000000"/>
          <w:sz w:val="20"/>
          <w:szCs w:val="20"/>
          <w:shd w:val="clear" w:color="auto" w:fill="FFFFFF"/>
        </w:rPr>
        <w:t>.</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2.8. Перечни земельных участков содержат следующую информацию:</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кадастровый номер земельного участка или при его отсутствии адрес местоположения земельного участка;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присвоенная категория риска;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реквизиты решения о присвоении земельному участку категории риска.</w:t>
      </w:r>
    </w:p>
    <w:p w:rsidR="00755710" w:rsidRPr="00007114" w:rsidRDefault="00755710" w:rsidP="00F1766A">
      <w:pPr>
        <w:pStyle w:val="ConsPlusNormal"/>
        <w:ind w:firstLine="709"/>
        <w:jc w:val="both"/>
        <w:rPr>
          <w:rFonts w:ascii="Times New Roman" w:hAnsi="Times New Roman" w:cs="Times New Roman"/>
          <w:b/>
          <w:bCs/>
          <w:color w:val="000000"/>
        </w:rPr>
      </w:pPr>
    </w:p>
    <w:p w:rsidR="00755710" w:rsidRPr="00007114" w:rsidRDefault="00755710" w:rsidP="00F1766A">
      <w:pPr>
        <w:pStyle w:val="ConsPlusNormal"/>
        <w:ind w:firstLine="0"/>
        <w:jc w:val="center"/>
        <w:rPr>
          <w:rFonts w:ascii="Times New Roman" w:hAnsi="Times New Roman" w:cs="Times New Roman"/>
          <w:b/>
          <w:bCs/>
          <w:color w:val="000000"/>
        </w:rPr>
      </w:pPr>
      <w:r w:rsidRPr="00007114">
        <w:rPr>
          <w:rFonts w:ascii="Times New Roman" w:hAnsi="Times New Roman" w:cs="Times New Roman"/>
          <w:b/>
          <w:bCs/>
          <w:color w:val="000000"/>
        </w:rPr>
        <w:t>3. Профилактика рисков причинения вреда (ущерба) охраняемым законом ценностям</w:t>
      </w:r>
    </w:p>
    <w:p w:rsidR="00755710" w:rsidRPr="00007114" w:rsidRDefault="00755710" w:rsidP="00F1766A">
      <w:pPr>
        <w:pStyle w:val="ConsPlusNormal"/>
        <w:ind w:firstLine="0"/>
        <w:jc w:val="center"/>
        <w:rPr>
          <w:rFonts w:ascii="Times New Roman" w:hAnsi="Times New Roman" w:cs="Times New Roman"/>
          <w:b/>
          <w:bCs/>
          <w:color w:val="000000"/>
        </w:rPr>
      </w:pP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sidR="0035790E" w:rsidRPr="00007114">
        <w:rPr>
          <w:rFonts w:ascii="Times New Roman" w:hAnsi="Times New Roman" w:cs="Times New Roman"/>
          <w:color w:val="000000"/>
        </w:rPr>
        <w:t xml:space="preserve">поселка Кшенский </w:t>
      </w:r>
      <w:r w:rsidR="008070EA" w:rsidRPr="00007114">
        <w:rPr>
          <w:rFonts w:ascii="Times New Roman" w:hAnsi="Times New Roman" w:cs="Times New Roman"/>
          <w:color w:val="000000"/>
        </w:rPr>
        <w:t>Советского района Курской области</w:t>
      </w:r>
      <w:r w:rsidRPr="00007114">
        <w:rPr>
          <w:rFonts w:ascii="Times New Roman" w:hAnsi="Times New Roman" w:cs="Times New Roman"/>
          <w:color w:val="000000"/>
        </w:rPr>
        <w:t xml:space="preserve"> для принятия решения о проведении контрольных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информирование;</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2) обобщение правоприменительной практики;</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3) объявление предостережений;</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 консультирование;</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5) профилактический визит</w:t>
      </w:r>
      <w:r w:rsidRPr="00007114">
        <w:rPr>
          <w:rStyle w:val="aff1"/>
          <w:color w:val="000000"/>
        </w:rPr>
        <w:footnoteReference w:id="3"/>
      </w:r>
      <w:r w:rsidRPr="00007114">
        <w:rPr>
          <w:rFonts w:ascii="Times New Roman" w:hAnsi="Times New Roman" w:cs="Times New Roman"/>
          <w:color w:val="000000"/>
        </w:rPr>
        <w:t>.</w:t>
      </w:r>
    </w:p>
    <w:p w:rsidR="00755710" w:rsidRPr="00007114" w:rsidRDefault="00755710" w:rsidP="00F1766A">
      <w:pPr>
        <w:ind w:firstLine="709"/>
        <w:jc w:val="both"/>
        <w:rPr>
          <w:color w:val="000000"/>
          <w:sz w:val="20"/>
          <w:szCs w:val="20"/>
        </w:rPr>
      </w:pPr>
      <w:r w:rsidRPr="00007114">
        <w:rPr>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07114">
        <w:rPr>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007114">
          <w:rPr>
            <w:rStyle w:val="a5"/>
            <w:rFonts w:ascii="Times New Roman" w:hAnsi="Times New Roman" w:cs="Times New Roman"/>
            <w:color w:val="000000"/>
          </w:rPr>
          <w:t>частью 3 статьи 46</w:t>
        </w:r>
      </w:hyperlink>
      <w:r w:rsidRPr="00007114">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Администрация также вправе информировать население</w:t>
      </w:r>
      <w:r w:rsidR="0035790E" w:rsidRPr="00007114">
        <w:rPr>
          <w:rFonts w:ascii="Times New Roman" w:hAnsi="Times New Roman" w:cs="Times New Roman"/>
          <w:color w:val="000000"/>
        </w:rPr>
        <w:t xml:space="preserve"> поселка Кшенский </w:t>
      </w:r>
      <w:r w:rsidRPr="00007114">
        <w:rPr>
          <w:rFonts w:ascii="Times New Roman" w:hAnsi="Times New Roman" w:cs="Times New Roman"/>
          <w:color w:val="000000"/>
        </w:rPr>
        <w:t xml:space="preserve"> </w:t>
      </w:r>
      <w:r w:rsidR="008070EA" w:rsidRPr="00007114">
        <w:rPr>
          <w:rFonts w:ascii="Times New Roman" w:hAnsi="Times New Roman" w:cs="Times New Roman"/>
          <w:color w:val="000000"/>
        </w:rPr>
        <w:t xml:space="preserve">Советского района Курской области </w:t>
      </w:r>
      <w:r w:rsidRPr="00007114">
        <w:rPr>
          <w:rFonts w:ascii="Times New Roman" w:hAnsi="Times New Roman" w:cs="Times New Roman"/>
          <w:i/>
          <w:iCs/>
          <w:color w:val="000000"/>
        </w:rPr>
        <w:t xml:space="preserve"> </w:t>
      </w:r>
      <w:r w:rsidRPr="00007114">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007114">
        <w:rPr>
          <w:rFonts w:ascii="Times New Roman" w:hAnsi="Times New Roman" w:cs="Times New Roman"/>
          <w:i/>
          <w:iCs/>
          <w:color w:val="000000"/>
        </w:rPr>
        <w:t xml:space="preserve"> </w:t>
      </w:r>
      <w:r w:rsidRPr="00007114">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007114" w:rsidRDefault="00755710" w:rsidP="00F1766A">
      <w:pPr>
        <w:ind w:firstLine="709"/>
        <w:jc w:val="both"/>
        <w:rPr>
          <w:color w:val="000000"/>
          <w:sz w:val="20"/>
          <w:szCs w:val="20"/>
        </w:rPr>
      </w:pPr>
      <w:r w:rsidRPr="00007114">
        <w:rPr>
          <w:color w:val="000000"/>
          <w:sz w:val="20"/>
          <w:szCs w:val="20"/>
        </w:rPr>
        <w:t>3.8. Предостережение о недопустимости нарушения обязательных требований и предложение</w:t>
      </w:r>
      <w:r w:rsidRPr="00007114">
        <w:rPr>
          <w:color w:val="000000"/>
          <w:sz w:val="20"/>
          <w:szCs w:val="20"/>
          <w:shd w:val="clear" w:color="auto" w:fill="FFFFFF"/>
        </w:rPr>
        <w:t xml:space="preserve"> принять меры по обеспечению соблюдения обязательных требований</w:t>
      </w:r>
      <w:r w:rsidRPr="00007114">
        <w:rPr>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07114">
        <w:rPr>
          <w:color w:val="000000"/>
          <w:sz w:val="20"/>
          <w:szCs w:val="20"/>
          <w:shd w:val="clear" w:color="auto" w:fill="FFFFFF"/>
        </w:rPr>
        <w:t>или признаках нарушений обязательных требований </w:t>
      </w:r>
      <w:r w:rsidRPr="00007114">
        <w:rPr>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5790E" w:rsidRPr="00007114">
        <w:rPr>
          <w:color w:val="000000"/>
          <w:sz w:val="20"/>
          <w:szCs w:val="20"/>
        </w:rPr>
        <w:t xml:space="preserve"> поселка Кшенский </w:t>
      </w:r>
      <w:r w:rsidR="00860D3A" w:rsidRPr="00007114">
        <w:rPr>
          <w:color w:val="000000"/>
          <w:sz w:val="20"/>
          <w:szCs w:val="20"/>
        </w:rPr>
        <w:t>Советского района Курской области</w:t>
      </w:r>
      <w:r w:rsidRPr="00007114">
        <w:rPr>
          <w:i/>
          <w:iCs/>
          <w:color w:val="000000"/>
          <w:sz w:val="20"/>
          <w:szCs w:val="20"/>
        </w:rPr>
        <w:t xml:space="preserve"> </w:t>
      </w:r>
      <w:r w:rsidRPr="00007114">
        <w:rPr>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007114" w:rsidRDefault="00755710" w:rsidP="00F1766A">
      <w:pPr>
        <w:ind w:firstLine="709"/>
        <w:jc w:val="both"/>
        <w:rPr>
          <w:color w:val="000000"/>
          <w:sz w:val="20"/>
          <w:szCs w:val="20"/>
        </w:rPr>
      </w:pPr>
      <w:r w:rsidRPr="00007114">
        <w:rPr>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007114">
        <w:rPr>
          <w:color w:val="000000"/>
          <w:sz w:val="20"/>
          <w:szCs w:val="20"/>
          <w:shd w:val="clear" w:color="auto" w:fill="FFFFFF"/>
        </w:rPr>
        <w:t>приказом Министерства экономического развития Российской Федерации от 31.03.2021 № 151</w:t>
      </w:r>
      <w:r w:rsidRPr="00007114">
        <w:rPr>
          <w:color w:val="000000"/>
          <w:sz w:val="20"/>
          <w:szCs w:val="20"/>
        </w:rPr>
        <w:br/>
      </w:r>
      <w:r w:rsidRPr="00007114">
        <w:rPr>
          <w:color w:val="000000"/>
          <w:sz w:val="20"/>
          <w:szCs w:val="20"/>
          <w:shd w:val="clear" w:color="auto" w:fill="FFFFFF"/>
        </w:rPr>
        <w:t>«О типовых формах документов, используемых контрольным (надзорным) органом»</w:t>
      </w:r>
      <w:r w:rsidRPr="00007114">
        <w:rPr>
          <w:color w:val="000000"/>
          <w:sz w:val="20"/>
          <w:szCs w:val="20"/>
        </w:rPr>
        <w:t xml:space="preserve">. </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Личный прием граждан проводится главой (заместителем главы)</w:t>
      </w:r>
      <w:r w:rsidR="0035790E" w:rsidRPr="00007114">
        <w:rPr>
          <w:rFonts w:ascii="Times New Roman" w:hAnsi="Times New Roman" w:cs="Times New Roman"/>
          <w:color w:val="000000"/>
        </w:rPr>
        <w:t xml:space="preserve"> поселка Кшенский </w:t>
      </w:r>
      <w:r w:rsidRPr="00007114">
        <w:rPr>
          <w:rFonts w:ascii="Times New Roman" w:hAnsi="Times New Roman" w:cs="Times New Roman"/>
          <w:color w:val="000000"/>
        </w:rPr>
        <w:t xml:space="preserve"> </w:t>
      </w:r>
      <w:r w:rsidR="00860D3A" w:rsidRPr="00007114">
        <w:rPr>
          <w:rFonts w:ascii="Times New Roman" w:hAnsi="Times New Roman" w:cs="Times New Roman"/>
          <w:color w:val="000000"/>
        </w:rPr>
        <w:t>Советского района Курской области</w:t>
      </w:r>
      <w:r w:rsidRPr="00007114">
        <w:rPr>
          <w:rFonts w:ascii="Times New Roman" w:hAnsi="Times New Roman" w:cs="Times New Roman"/>
          <w:i/>
          <w:iCs/>
          <w:color w:val="000000"/>
        </w:rPr>
        <w:t xml:space="preserve"> </w:t>
      </w:r>
      <w:r w:rsidRPr="00007114">
        <w:rPr>
          <w:rFonts w:ascii="Times New Roman" w:hAnsi="Times New Roman" w:cs="Times New Roman"/>
          <w:color w:val="000000"/>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Консультирование осуществляется в устной или письменной форме по следующим вопросам:</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организация и осуществление муниципального земельного контроля;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порядок осуществления контрольных мероприятий, установленных настоящим Положением;</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земельный контроль;</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ответ на поставленные вопросы требует дополнительного запроса сведений.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Должностными лицами, уполномоченными осуществлять муниципальный земельный контроль, ведется журнал учета консультирований.</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5790E" w:rsidRPr="00007114">
        <w:rPr>
          <w:rFonts w:ascii="Times New Roman" w:hAnsi="Times New Roman" w:cs="Times New Roman"/>
          <w:color w:val="000000"/>
        </w:rPr>
        <w:t xml:space="preserve"> поселка Кшенский </w:t>
      </w:r>
      <w:r w:rsidR="00860D3A" w:rsidRPr="00007114">
        <w:rPr>
          <w:rFonts w:ascii="Times New Roman" w:hAnsi="Times New Roman" w:cs="Times New Roman"/>
          <w:color w:val="000000"/>
        </w:rPr>
        <w:t>Советского района Курской области</w:t>
      </w:r>
      <w:r w:rsidRPr="00007114">
        <w:rPr>
          <w:rFonts w:ascii="Times New Roman" w:hAnsi="Times New Roman" w:cs="Times New Roman"/>
          <w:i/>
          <w:iCs/>
          <w:color w:val="000000"/>
        </w:rPr>
        <w:t xml:space="preserve"> </w:t>
      </w:r>
      <w:r w:rsidRPr="00007114">
        <w:rPr>
          <w:rFonts w:ascii="Times New Roman" w:hAnsi="Times New Roman" w:cs="Times New Roman"/>
          <w:color w:val="000000"/>
        </w:rPr>
        <w:t>или должностным лицом, уполномоченным осуществлять муниципальный земельный контроль.</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007114" w:rsidRDefault="00755710" w:rsidP="00F1766A">
      <w:pPr>
        <w:pStyle w:val="ConsPlusNormal"/>
        <w:ind w:firstLine="709"/>
        <w:jc w:val="both"/>
        <w:rPr>
          <w:rFonts w:ascii="Times New Roman" w:hAnsi="Times New Roman" w:cs="Times New Roman"/>
          <w:color w:val="000000"/>
        </w:rPr>
      </w:pPr>
    </w:p>
    <w:p w:rsidR="00755710" w:rsidRPr="00007114" w:rsidRDefault="00755710" w:rsidP="00F1766A">
      <w:pPr>
        <w:pStyle w:val="ConsPlusNormal"/>
        <w:ind w:firstLine="0"/>
        <w:jc w:val="center"/>
        <w:rPr>
          <w:rFonts w:ascii="Times New Roman" w:hAnsi="Times New Roman" w:cs="Times New Roman"/>
          <w:b/>
          <w:bCs/>
          <w:color w:val="000000"/>
        </w:rPr>
      </w:pPr>
      <w:r w:rsidRPr="00007114">
        <w:rPr>
          <w:rFonts w:ascii="Times New Roman" w:hAnsi="Times New Roman" w:cs="Times New Roman"/>
          <w:b/>
          <w:bCs/>
          <w:color w:val="000000"/>
        </w:rPr>
        <w:t>4. Осуществление контрольных мероприятий и контрольных действий</w:t>
      </w:r>
    </w:p>
    <w:p w:rsidR="00755710" w:rsidRPr="00007114" w:rsidRDefault="00755710" w:rsidP="00F1766A">
      <w:pPr>
        <w:pStyle w:val="ConsPlusNormal"/>
        <w:ind w:firstLine="0"/>
        <w:jc w:val="center"/>
        <w:rPr>
          <w:rFonts w:ascii="Times New Roman" w:hAnsi="Times New Roman" w:cs="Times New Roman"/>
          <w:b/>
          <w:bCs/>
          <w:color w:val="000000"/>
        </w:rPr>
      </w:pP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007114" w:rsidRDefault="00755710" w:rsidP="00F1766A">
      <w:pPr>
        <w:ind w:firstLine="709"/>
        <w:jc w:val="both"/>
        <w:rPr>
          <w:color w:val="000000"/>
          <w:sz w:val="20"/>
          <w:szCs w:val="20"/>
        </w:rPr>
      </w:pPr>
      <w:r w:rsidRPr="00007114">
        <w:rPr>
          <w:color w:val="000000"/>
          <w:sz w:val="20"/>
          <w:szCs w:val="2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007114">
        <w:rPr>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07114">
        <w:rPr>
          <w:color w:val="000000"/>
          <w:sz w:val="20"/>
          <w:szCs w:val="20"/>
        </w:rPr>
        <w:t>);</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4.4. В рамках осуществления муниципального земельного контроля могут проводиться следующие плановые контрольные мероприятия: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инспекционный визит;</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рейдовый осмотр;</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документарная проверка;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 выездная проверка;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4.5. В рамках осуществления муниципального земельного контроля могут проводиться следующие внеплановые контрольные мероприятия: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lastRenderedPageBreak/>
        <w:t>1) инспекционный визит;</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рейдовый осмотр;</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документарная проверка;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 выездная проверка;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5) наблюдение за соблюдением обязательных требований;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6) выездное обследование.</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4.6. Основанием для проведения контрольных мероприятий, проводимых с взаимодействием с контролируемыми лицами, является: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E3BBA"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2) выявление соответствия объекта контроля параметрам, утвержденным </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аторами риска нарушения обязательных требований, или отклонения объекта контроля от таких параметров;</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3) наступление сроков проведения контрольных мероприятий, включенных в план проведения контрольных мероприятий;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4.7. Индикаторы риска нарушения обязательных требований указаны в приложении № 2 к настоящему Положению.</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007114" w:rsidRDefault="00755710" w:rsidP="00F1766A">
      <w:pPr>
        <w:pStyle w:val="ConsPlusNormal"/>
        <w:ind w:firstLine="709"/>
        <w:jc w:val="both"/>
        <w:rPr>
          <w:rFonts w:ascii="Times New Roman" w:hAnsi="Times New Roman" w:cs="Times New Roman"/>
          <w:i/>
          <w:iCs/>
          <w:color w:val="000000"/>
        </w:rPr>
      </w:pPr>
      <w:r w:rsidRPr="00007114">
        <w:rPr>
          <w:rFonts w:ascii="Times New Roman" w:hAnsi="Times New Roman" w:cs="Times New Roman"/>
          <w:color w:val="000000"/>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35790E" w:rsidRPr="00007114">
        <w:rPr>
          <w:rFonts w:ascii="Times New Roman" w:hAnsi="Times New Roman" w:cs="Times New Roman"/>
          <w:color w:val="000000"/>
        </w:rPr>
        <w:t xml:space="preserve"> поселка Кшенский </w:t>
      </w:r>
      <w:r w:rsidRPr="00007114">
        <w:rPr>
          <w:rFonts w:ascii="Times New Roman" w:hAnsi="Times New Roman" w:cs="Times New Roman"/>
          <w:color w:val="000000"/>
        </w:rPr>
        <w:t xml:space="preserve"> </w:t>
      </w:r>
      <w:r w:rsidR="00860D3A" w:rsidRPr="00007114">
        <w:rPr>
          <w:rFonts w:ascii="Times New Roman" w:hAnsi="Times New Roman" w:cs="Times New Roman"/>
          <w:color w:val="000000"/>
        </w:rPr>
        <w:t>Советского района Курской области</w:t>
      </w:r>
      <w:r w:rsidRPr="00007114">
        <w:rPr>
          <w:rFonts w:ascii="Times New Roman" w:hAnsi="Times New Roman" w:cs="Times New Roman"/>
          <w:i/>
          <w:iCs/>
          <w:color w:val="000000"/>
        </w:rPr>
        <w:t xml:space="preserve">, </w:t>
      </w:r>
      <w:r w:rsidRPr="00007114">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007114">
        <w:rPr>
          <w:rFonts w:ascii="Times New Roman" w:hAnsi="Times New Roman" w:cs="Times New Roman"/>
          <w:color w:val="000000"/>
        </w:rPr>
        <w:t xml:space="preserve"> Федеральным </w:t>
      </w:r>
      <w:hyperlink r:id="rId11" w:history="1">
        <w:r w:rsidRPr="00007114">
          <w:rPr>
            <w:rStyle w:val="a5"/>
            <w:rFonts w:ascii="Times New Roman" w:hAnsi="Times New Roman" w:cs="Times New Roman"/>
            <w:color w:val="000000"/>
          </w:rPr>
          <w:t>законом</w:t>
        </w:r>
      </w:hyperlink>
      <w:r w:rsidRPr="00007114">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007114">
          <w:rPr>
            <w:rStyle w:val="a5"/>
            <w:rFonts w:ascii="Times New Roman" w:hAnsi="Times New Roman" w:cs="Times New Roman"/>
            <w:color w:val="000000"/>
          </w:rPr>
          <w:t>законом</w:t>
        </w:r>
      </w:hyperlink>
      <w:r w:rsidRPr="00007114">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755710" w:rsidRPr="00007114" w:rsidRDefault="00755710" w:rsidP="00F1766A">
      <w:pPr>
        <w:ind w:firstLine="709"/>
        <w:jc w:val="both"/>
        <w:rPr>
          <w:color w:val="000000"/>
          <w:sz w:val="20"/>
          <w:szCs w:val="20"/>
        </w:rPr>
      </w:pPr>
      <w:r w:rsidRPr="00007114">
        <w:rPr>
          <w:color w:val="000000"/>
          <w:sz w:val="20"/>
          <w:szCs w:val="2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07114">
        <w:rPr>
          <w:color w:val="000000"/>
          <w:sz w:val="20"/>
          <w:szCs w:val="20"/>
          <w:shd w:val="clear" w:color="auto" w:fill="FFFFFF"/>
        </w:rPr>
        <w:t>распоряжением Правительства Российской Федерации от 19.04.2016 № 724-р перечнем</w:t>
      </w:r>
      <w:r w:rsidRPr="00007114">
        <w:rPr>
          <w:color w:val="000000"/>
          <w:sz w:val="20"/>
          <w:szCs w:val="20"/>
        </w:rPr>
        <w:br/>
      </w:r>
      <w:r w:rsidRPr="00007114">
        <w:rPr>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07114">
        <w:rPr>
          <w:color w:val="000000"/>
          <w:sz w:val="20"/>
          <w:szCs w:val="20"/>
        </w:rPr>
        <w:t xml:space="preserve"> </w:t>
      </w:r>
      <w:hyperlink r:id="rId13" w:history="1">
        <w:r w:rsidRPr="00007114">
          <w:rPr>
            <w:rStyle w:val="a5"/>
            <w:color w:val="000000"/>
            <w:sz w:val="20"/>
            <w:szCs w:val="20"/>
          </w:rPr>
          <w:t>Правилами</w:t>
        </w:r>
      </w:hyperlink>
      <w:r w:rsidRPr="00007114">
        <w:rPr>
          <w:color w:val="000000"/>
          <w:sz w:val="20"/>
          <w:szCs w:val="20"/>
        </w:rPr>
        <w:t xml:space="preserve"> предоставления в рамках межведомственного информационного взаимодействия документов и (или) сведений, получаемых </w:t>
      </w:r>
      <w:r w:rsidRPr="00007114">
        <w:rPr>
          <w:color w:val="000000"/>
          <w:sz w:val="20"/>
          <w:szCs w:val="20"/>
        </w:rP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007114">
          <w:rPr>
            <w:rStyle w:val="a5"/>
            <w:rFonts w:ascii="Times New Roman" w:hAnsi="Times New Roman" w:cs="Times New Roman"/>
            <w:color w:val="000000"/>
          </w:rPr>
          <w:t>Правилами</w:t>
        </w:r>
      </w:hyperlink>
      <w:r w:rsidRPr="00007114">
        <w:rPr>
          <w:rFonts w:ascii="Times New Roman" w:hAnsi="Times New Roman" w:cs="Times New Roman"/>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4.14. </w:t>
      </w:r>
      <w:r w:rsidRPr="00007114">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007114" w:rsidRDefault="00755710" w:rsidP="00F1766A">
      <w:pPr>
        <w:ind w:firstLine="709"/>
        <w:jc w:val="both"/>
        <w:rPr>
          <w:color w:val="000000"/>
          <w:sz w:val="20"/>
          <w:szCs w:val="20"/>
          <w:shd w:val="clear" w:color="auto" w:fill="FFFFFF"/>
        </w:rPr>
      </w:pPr>
      <w:r w:rsidRPr="00007114">
        <w:rPr>
          <w:color w:val="000000"/>
          <w:sz w:val="20"/>
          <w:szCs w:val="20"/>
        </w:rPr>
        <w:t xml:space="preserve">1) </w:t>
      </w:r>
      <w:r w:rsidRPr="00007114">
        <w:rPr>
          <w:color w:val="000000"/>
          <w:sz w:val="20"/>
          <w:szCs w:val="20"/>
          <w:shd w:val="clear" w:color="auto" w:fill="FFFFFF"/>
        </w:rPr>
        <w:t xml:space="preserve">отсутствие контролируемого лица либо его представителя не препятствует оценке </w:t>
      </w:r>
      <w:r w:rsidRPr="00007114">
        <w:rPr>
          <w:color w:val="000000"/>
          <w:sz w:val="20"/>
          <w:szCs w:val="20"/>
        </w:rPr>
        <w:t xml:space="preserve">должностным лицом, уполномоченным осуществлять муниципальный земельный контроль, </w:t>
      </w:r>
      <w:r w:rsidRPr="00007114">
        <w:rPr>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007114" w:rsidRDefault="00755710" w:rsidP="00F1766A">
      <w:pPr>
        <w:ind w:firstLine="709"/>
        <w:jc w:val="both"/>
        <w:rPr>
          <w:color w:val="000000"/>
          <w:sz w:val="20"/>
          <w:szCs w:val="20"/>
        </w:rPr>
      </w:pPr>
      <w:r w:rsidRPr="00007114">
        <w:rPr>
          <w:color w:val="000000"/>
          <w:sz w:val="20"/>
          <w:szCs w:val="20"/>
          <w:shd w:val="clear" w:color="auto" w:fill="FFFFFF"/>
        </w:rPr>
        <w:t xml:space="preserve">2) отсутствие признаков </w:t>
      </w:r>
      <w:r w:rsidRPr="00007114">
        <w:rPr>
          <w:color w:val="000000"/>
          <w:sz w:val="20"/>
          <w:szCs w:val="20"/>
        </w:rPr>
        <w:t>явной непосредственной угрозы причинения или фактического причинения вреда (ущерба) охраняемым законом ценностям;</w:t>
      </w:r>
    </w:p>
    <w:p w:rsidR="00755710" w:rsidRPr="00007114" w:rsidRDefault="00755710" w:rsidP="00F1766A">
      <w:pPr>
        <w:ind w:firstLine="709"/>
        <w:jc w:val="both"/>
        <w:rPr>
          <w:color w:val="000000"/>
          <w:sz w:val="20"/>
          <w:szCs w:val="20"/>
        </w:rPr>
      </w:pPr>
      <w:r w:rsidRPr="00007114">
        <w:rPr>
          <w:color w:val="000000"/>
          <w:sz w:val="20"/>
          <w:szCs w:val="20"/>
        </w:rPr>
        <w:t>3) имеются уважительные причины для отсутствия контролируемого лица (болезнь</w:t>
      </w:r>
      <w:r w:rsidRPr="00007114">
        <w:rPr>
          <w:color w:val="000000"/>
          <w:sz w:val="20"/>
          <w:szCs w:val="20"/>
          <w:shd w:val="clear" w:color="auto" w:fill="FFFFFF"/>
        </w:rPr>
        <w:t xml:space="preserve"> контролируемого лица</w:t>
      </w:r>
      <w:r w:rsidRPr="00007114">
        <w:rPr>
          <w:color w:val="000000"/>
          <w:sz w:val="20"/>
          <w:szCs w:val="20"/>
        </w:rPr>
        <w:t>, его командировка и т.п.) при проведении</w:t>
      </w:r>
      <w:r w:rsidRPr="00007114">
        <w:rPr>
          <w:color w:val="000000"/>
          <w:sz w:val="20"/>
          <w:szCs w:val="20"/>
          <w:shd w:val="clear" w:color="auto" w:fill="FFFFFF"/>
        </w:rPr>
        <w:t xml:space="preserve"> контрольного мероприятия</w:t>
      </w:r>
      <w:r w:rsidRPr="00007114">
        <w:rPr>
          <w:color w:val="000000"/>
          <w:sz w:val="20"/>
          <w:szCs w:val="20"/>
        </w:rPr>
        <w:t>.</w:t>
      </w:r>
    </w:p>
    <w:p w:rsidR="00755710" w:rsidRPr="00007114" w:rsidRDefault="00755710" w:rsidP="00F1766A">
      <w:pPr>
        <w:pStyle w:val="s1"/>
        <w:ind w:firstLine="709"/>
        <w:rPr>
          <w:rFonts w:ascii="Times New Roman" w:hAnsi="Times New Roman" w:cs="Times New Roman"/>
          <w:color w:val="000000"/>
          <w:sz w:val="20"/>
          <w:szCs w:val="20"/>
        </w:rPr>
      </w:pPr>
      <w:r w:rsidRPr="00007114">
        <w:rPr>
          <w:rFonts w:ascii="Times New Roman" w:hAnsi="Times New Roman" w:cs="Times New Roman"/>
          <w:color w:val="000000"/>
          <w:sz w:val="20"/>
          <w:szCs w:val="20"/>
        </w:rPr>
        <w:t xml:space="preserve">4.15. Срок проведения выездной проверки не может превышать 10 рабочих дней. </w:t>
      </w:r>
    </w:p>
    <w:p w:rsidR="00755710" w:rsidRPr="00007114" w:rsidRDefault="00755710" w:rsidP="00F1766A">
      <w:pPr>
        <w:pStyle w:val="s1"/>
        <w:ind w:firstLine="709"/>
        <w:rPr>
          <w:rFonts w:ascii="Times New Roman" w:hAnsi="Times New Roman" w:cs="Times New Roman"/>
          <w:color w:val="000000"/>
          <w:sz w:val="20"/>
          <w:szCs w:val="20"/>
        </w:rPr>
      </w:pPr>
      <w:r w:rsidRPr="00007114">
        <w:rPr>
          <w:rFonts w:ascii="Times New Roman" w:hAnsi="Times New Roman" w:cs="Times New Roman"/>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007114" w:rsidRDefault="00755710" w:rsidP="00F1766A">
      <w:pPr>
        <w:pStyle w:val="s1"/>
        <w:ind w:firstLine="709"/>
        <w:rPr>
          <w:rFonts w:ascii="Times New Roman" w:hAnsi="Times New Roman" w:cs="Times New Roman"/>
          <w:color w:val="000000"/>
          <w:sz w:val="20"/>
          <w:szCs w:val="20"/>
        </w:rPr>
      </w:pPr>
      <w:r w:rsidRPr="00007114">
        <w:rPr>
          <w:rFonts w:ascii="Times New Roman" w:hAnsi="Times New Roman" w:cs="Times New Roman"/>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007114">
          <w:rPr>
            <w:rStyle w:val="a5"/>
            <w:rFonts w:ascii="Times New Roman" w:hAnsi="Times New Roman" w:cs="Times New Roman"/>
            <w:color w:val="000000"/>
          </w:rPr>
          <w:t>частью 2 статьи 90</w:t>
        </w:r>
      </w:hyperlink>
      <w:r w:rsidRPr="00007114">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007114" w:rsidRDefault="00755710" w:rsidP="00F1766A">
      <w:pPr>
        <w:ind w:firstLine="709"/>
        <w:jc w:val="both"/>
        <w:rPr>
          <w:color w:val="000000"/>
          <w:sz w:val="20"/>
          <w:szCs w:val="20"/>
        </w:rPr>
      </w:pPr>
      <w:r w:rsidRPr="00007114">
        <w:rPr>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007114">
        <w:rPr>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007114">
        <w:rPr>
          <w:color w:val="000000"/>
          <w:sz w:val="20"/>
          <w:szCs w:val="20"/>
        </w:rPr>
        <w:t>.</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4.19. Информация о контрольных мероприятиях размещается в Едином реестре контрольных (надзорных) мероприятий.</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07114">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07114">
        <w:rPr>
          <w:rFonts w:ascii="Times New Roman" w:hAnsi="Times New Roman" w:cs="Times New Roman"/>
          <w:color w:val="000000"/>
        </w:rPr>
        <w:t>Единый портал</w:t>
      </w:r>
      <w:r w:rsidRPr="00007114">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07114">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07114">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07114">
        <w:rPr>
          <w:rFonts w:ascii="Times New Roman" w:hAnsi="Times New Roman" w:cs="Times New Roman"/>
          <w:color w:val="000000"/>
          <w:shd w:val="clear" w:color="auto" w:fill="FFFFFF"/>
        </w:rPr>
        <w:t xml:space="preserve">Федерального закона </w:t>
      </w:r>
      <w:r w:rsidRPr="00007114">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007114">
        <w:rPr>
          <w:rStyle w:val="aff1"/>
          <w:rFonts w:ascii="Times New Roman" w:hAnsi="Times New Roman" w:cs="Times New Roman"/>
          <w:color w:val="000000"/>
        </w:rPr>
        <w:footnoteReference w:id="4"/>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007114" w:rsidRDefault="00755710" w:rsidP="00F1766A">
      <w:pPr>
        <w:pStyle w:val="ConsPlusNormal"/>
        <w:ind w:firstLine="709"/>
        <w:jc w:val="both"/>
        <w:rPr>
          <w:rFonts w:ascii="Times New Roman" w:hAnsi="Times New Roman" w:cs="Times New Roman"/>
        </w:rPr>
      </w:pPr>
      <w:bookmarkStart w:id="3" w:name="Par318"/>
      <w:bookmarkEnd w:id="3"/>
      <w:r w:rsidRPr="00007114">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007114" w:rsidRDefault="00755710" w:rsidP="00F1766A">
      <w:pPr>
        <w:ind w:firstLine="709"/>
        <w:jc w:val="both"/>
        <w:rPr>
          <w:color w:val="000000"/>
          <w:sz w:val="20"/>
          <w:szCs w:val="20"/>
        </w:rPr>
      </w:pPr>
      <w:r w:rsidRPr="00007114">
        <w:rPr>
          <w:color w:val="000000"/>
          <w:sz w:val="20"/>
          <w:szCs w:val="20"/>
        </w:rPr>
        <w:t xml:space="preserve">4) </w:t>
      </w:r>
      <w:r w:rsidRPr="00007114">
        <w:rPr>
          <w:color w:val="000000"/>
          <w:sz w:val="20"/>
          <w:szCs w:val="2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007114">
        <w:rPr>
          <w:color w:val="000000"/>
          <w:sz w:val="20"/>
          <w:szCs w:val="2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07114">
        <w:rPr>
          <w:color w:val="000000"/>
          <w:sz w:val="20"/>
          <w:szCs w:val="20"/>
        </w:rPr>
        <w:t>;</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007114" w:rsidRDefault="00755710" w:rsidP="00F1766A">
      <w:pPr>
        <w:pStyle w:val="ConsPlusNormal"/>
        <w:ind w:firstLine="709"/>
        <w:jc w:val="both"/>
        <w:rPr>
          <w:rFonts w:ascii="Times New Roman" w:hAnsi="Times New Roman" w:cs="Times New Roman"/>
          <w:color w:val="000000"/>
        </w:rPr>
      </w:pPr>
      <w:r w:rsidRPr="00007114">
        <w:rPr>
          <w:rFonts w:ascii="Times New Roman" w:hAnsi="Times New Roman" w:cs="Times New Roman"/>
          <w:color w:val="000000"/>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007114" w:rsidRDefault="00755710" w:rsidP="00F1766A">
      <w:pPr>
        <w:ind w:firstLine="709"/>
        <w:jc w:val="both"/>
        <w:rPr>
          <w:color w:val="000000"/>
          <w:sz w:val="20"/>
          <w:szCs w:val="20"/>
        </w:rPr>
      </w:pPr>
      <w:r w:rsidRPr="00007114">
        <w:rPr>
          <w:color w:val="000000"/>
          <w:sz w:val="20"/>
          <w:szCs w:val="20"/>
        </w:rPr>
        <w:t xml:space="preserve">1) исполнительный орган государственной власти или орган местного самоуправления, предусмотренные </w:t>
      </w:r>
      <w:hyperlink r:id="rId16" w:history="1">
        <w:r w:rsidRPr="00007114">
          <w:rPr>
            <w:rStyle w:val="a5"/>
            <w:color w:val="000000"/>
            <w:sz w:val="20"/>
            <w:szCs w:val="20"/>
          </w:rPr>
          <w:t>статьей 39.2</w:t>
        </w:r>
      </w:hyperlink>
      <w:r w:rsidRPr="00007114">
        <w:rPr>
          <w:color w:val="000000"/>
          <w:sz w:val="20"/>
          <w:szCs w:val="2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007114">
        <w:rPr>
          <w:color w:val="000000"/>
          <w:sz w:val="20"/>
          <w:szCs w:val="20"/>
          <w:shd w:val="clear" w:color="auto" w:fill="FFFFFF"/>
        </w:rPr>
        <w:t>Федерального закона от 25.10.2001 № 137-ФЗ «О введении в действие Земельного кодекса Российской Федерации»)</w:t>
      </w:r>
      <w:r w:rsidRPr="00007114">
        <w:rPr>
          <w:color w:val="000000"/>
          <w:sz w:val="20"/>
          <w:szCs w:val="20"/>
        </w:rPr>
        <w:t>, в отношении земельных участков (земель), находящихся в государственной или муниципальной собственности;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60D3A" w:rsidRPr="00007114">
        <w:rPr>
          <w:rFonts w:ascii="Times New Roman" w:hAnsi="Times New Roman" w:cs="Times New Roman"/>
          <w:color w:val="000000"/>
        </w:rPr>
        <w:t>Курской области</w:t>
      </w:r>
      <w:r w:rsidRPr="00007114">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755710" w:rsidRPr="00007114" w:rsidRDefault="00755710" w:rsidP="00F1766A">
      <w:pPr>
        <w:ind w:firstLine="709"/>
        <w:jc w:val="both"/>
        <w:rPr>
          <w:sz w:val="20"/>
          <w:szCs w:val="20"/>
        </w:rPr>
      </w:pPr>
      <w:r w:rsidRPr="00007114">
        <w:rPr>
          <w:color w:val="000000"/>
          <w:sz w:val="20"/>
          <w:szCs w:val="2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35790E" w:rsidRPr="00007114">
        <w:rPr>
          <w:rFonts w:ascii="Times New Roman" w:hAnsi="Times New Roman" w:cs="Times New Roman"/>
          <w:color w:val="000000"/>
        </w:rPr>
        <w:t xml:space="preserve"> поселка Кшенский </w:t>
      </w:r>
      <w:r w:rsidR="00860D3A" w:rsidRPr="00007114">
        <w:rPr>
          <w:rFonts w:ascii="Times New Roman" w:hAnsi="Times New Roman" w:cs="Times New Roman"/>
          <w:color w:val="000000"/>
        </w:rPr>
        <w:t>Советского района Курской области</w:t>
      </w:r>
      <w:r w:rsidRPr="00007114">
        <w:rPr>
          <w:rFonts w:ascii="Times New Roman" w:hAnsi="Times New Roman" w:cs="Times New Roman"/>
          <w:color w:val="000000"/>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007114" w:rsidRDefault="00755710" w:rsidP="00F1766A">
      <w:pPr>
        <w:pStyle w:val="ConsPlusNormal"/>
        <w:ind w:firstLine="709"/>
        <w:jc w:val="both"/>
        <w:rPr>
          <w:rFonts w:ascii="Times New Roman" w:hAnsi="Times New Roman" w:cs="Times New Roman"/>
          <w:color w:val="000000"/>
        </w:rPr>
      </w:pPr>
    </w:p>
    <w:p w:rsidR="00755710" w:rsidRPr="00007114" w:rsidRDefault="00755710" w:rsidP="00F1766A">
      <w:pPr>
        <w:pStyle w:val="ConsPlusNormal"/>
        <w:ind w:firstLine="0"/>
        <w:jc w:val="center"/>
        <w:rPr>
          <w:rFonts w:ascii="Times New Roman" w:hAnsi="Times New Roman" w:cs="Times New Roman"/>
          <w:b/>
          <w:bCs/>
          <w:color w:val="000000"/>
        </w:rPr>
      </w:pPr>
      <w:r w:rsidRPr="00007114">
        <w:rPr>
          <w:rFonts w:ascii="Times New Roman" w:hAnsi="Times New Roman" w:cs="Times New Roman"/>
          <w:b/>
          <w:bCs/>
          <w:color w:val="000000"/>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sidRPr="00007114">
        <w:rPr>
          <w:rStyle w:val="aff1"/>
          <w:rFonts w:ascii="Times New Roman" w:hAnsi="Times New Roman" w:cs="Times New Roman"/>
          <w:b/>
          <w:bCs/>
          <w:color w:val="000000"/>
        </w:rPr>
        <w:footnoteReference w:id="5"/>
      </w:r>
    </w:p>
    <w:p w:rsidR="00755710" w:rsidRPr="00007114" w:rsidRDefault="00755710" w:rsidP="00F1766A">
      <w:pPr>
        <w:pStyle w:val="ConsPlusNormal"/>
        <w:ind w:firstLine="0"/>
        <w:jc w:val="center"/>
        <w:rPr>
          <w:rFonts w:ascii="Times New Roman" w:hAnsi="Times New Roman" w:cs="Times New Roman"/>
          <w:b/>
          <w:bCs/>
          <w:color w:val="000000"/>
        </w:rPr>
      </w:pP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76C3D" w:rsidRPr="00B76C3D" w:rsidRDefault="00755710" w:rsidP="00B76C3D">
      <w:pPr>
        <w:autoSpaceDE w:val="0"/>
        <w:autoSpaceDN w:val="0"/>
        <w:adjustRightInd w:val="0"/>
        <w:ind w:firstLine="540"/>
        <w:jc w:val="both"/>
        <w:rPr>
          <w:sz w:val="22"/>
          <w:szCs w:val="22"/>
        </w:rPr>
      </w:pPr>
      <w:r w:rsidRPr="00B76C3D">
        <w:rPr>
          <w:color w:val="000000"/>
          <w:sz w:val="22"/>
          <w:szCs w:val="22"/>
        </w:rPr>
        <w:t>5.2.</w:t>
      </w:r>
      <w:r w:rsidR="00B76C3D">
        <w:rPr>
          <w:color w:val="000000"/>
          <w:sz w:val="22"/>
          <w:szCs w:val="22"/>
        </w:rPr>
        <w:t xml:space="preserve"> </w:t>
      </w:r>
      <w:r w:rsidR="00B76C3D" w:rsidRPr="00B76C3D">
        <w:rPr>
          <w:sz w:val="22"/>
          <w:szCs w:val="22"/>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rsidR="00B76C3D" w:rsidRPr="00B76C3D" w:rsidRDefault="00B76C3D" w:rsidP="00B76C3D">
      <w:pPr>
        <w:pStyle w:val="14"/>
        <w:ind w:firstLine="709"/>
        <w:jc w:val="both"/>
        <w:rPr>
          <w:rFonts w:ascii="Times New Roman" w:hAnsi="Times New Roman" w:cs="Times New Roman"/>
          <w:color w:val="000000"/>
        </w:rPr>
      </w:pPr>
    </w:p>
    <w:p w:rsidR="00755710" w:rsidRPr="00007114" w:rsidRDefault="00755710" w:rsidP="00F1766A">
      <w:pPr>
        <w:pStyle w:val="14"/>
        <w:jc w:val="center"/>
        <w:rPr>
          <w:rFonts w:ascii="Times New Roman" w:hAnsi="Times New Roman" w:cs="Times New Roman"/>
          <w:b/>
          <w:bCs/>
          <w:color w:val="000000"/>
          <w:sz w:val="20"/>
          <w:szCs w:val="20"/>
        </w:rPr>
      </w:pPr>
      <w:r w:rsidRPr="00007114">
        <w:rPr>
          <w:rFonts w:ascii="Times New Roman" w:hAnsi="Times New Roman" w:cs="Times New Roman"/>
          <w:b/>
          <w:bCs/>
          <w:color w:val="000000"/>
          <w:sz w:val="20"/>
          <w:szCs w:val="20"/>
        </w:rPr>
        <w:t>6. Ключевые показатели муниципального земельного контроля и их целевые значения</w:t>
      </w:r>
    </w:p>
    <w:p w:rsidR="00755710" w:rsidRPr="00007114" w:rsidRDefault="00755710" w:rsidP="00F1766A">
      <w:pPr>
        <w:pStyle w:val="14"/>
        <w:jc w:val="center"/>
        <w:rPr>
          <w:rFonts w:ascii="Times New Roman" w:hAnsi="Times New Roman" w:cs="Times New Roman"/>
          <w:b/>
          <w:bCs/>
          <w:color w:val="000000"/>
          <w:sz w:val="20"/>
          <w:szCs w:val="20"/>
        </w:rPr>
      </w:pPr>
    </w:p>
    <w:p w:rsidR="00755710" w:rsidRPr="00007114" w:rsidRDefault="00755710" w:rsidP="00F1766A">
      <w:pPr>
        <w:pStyle w:val="14"/>
        <w:ind w:firstLine="709"/>
        <w:jc w:val="both"/>
        <w:rPr>
          <w:rFonts w:ascii="Times New Roman" w:hAnsi="Times New Roman" w:cs="Times New Roman"/>
          <w:sz w:val="20"/>
          <w:szCs w:val="20"/>
        </w:rPr>
      </w:pPr>
      <w:r w:rsidRPr="00007114">
        <w:rPr>
          <w:rFonts w:ascii="Times New Roman" w:hAnsi="Times New Roman" w:cs="Times New Roman"/>
          <w:color w:val="000000"/>
          <w:sz w:val="20"/>
          <w:szCs w:val="20"/>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007114" w:rsidRDefault="00755710" w:rsidP="00F1766A">
      <w:pPr>
        <w:pStyle w:val="14"/>
        <w:ind w:firstLine="709"/>
        <w:jc w:val="both"/>
        <w:rPr>
          <w:rFonts w:ascii="Times New Roman" w:hAnsi="Times New Roman" w:cs="Times New Roman"/>
          <w:sz w:val="20"/>
          <w:szCs w:val="20"/>
        </w:rPr>
      </w:pPr>
      <w:r w:rsidRPr="00007114">
        <w:rPr>
          <w:rFonts w:ascii="Times New Roman" w:hAnsi="Times New Roman" w:cs="Times New Roman"/>
          <w:color w:val="000000"/>
          <w:sz w:val="20"/>
          <w:szCs w:val="20"/>
        </w:rPr>
        <w:t xml:space="preserve">6.2 Ключевые показатели вида контроля и их целевые значения,  для муниципального земельного контроля </w:t>
      </w:r>
      <w:r w:rsidR="00845CE6" w:rsidRPr="00007114">
        <w:rPr>
          <w:rFonts w:ascii="Times New Roman" w:hAnsi="Times New Roman" w:cs="Times New Roman"/>
          <w:color w:val="000000"/>
          <w:sz w:val="20"/>
          <w:szCs w:val="20"/>
        </w:rPr>
        <w:t>указаны</w:t>
      </w:r>
      <w:r w:rsidRPr="00007114">
        <w:rPr>
          <w:rFonts w:ascii="Times New Roman" w:hAnsi="Times New Roman" w:cs="Times New Roman"/>
          <w:color w:val="000000"/>
          <w:sz w:val="20"/>
          <w:szCs w:val="20"/>
        </w:rPr>
        <w:t xml:space="preserve"> </w:t>
      </w:r>
      <w:r w:rsidR="00FC6915">
        <w:rPr>
          <w:rFonts w:ascii="Times New Roman" w:hAnsi="Times New Roman" w:cs="Times New Roman"/>
          <w:color w:val="000000"/>
          <w:sz w:val="20"/>
          <w:szCs w:val="20"/>
        </w:rPr>
        <w:t>в приложении № 2</w:t>
      </w:r>
      <w:r w:rsidR="00845CE6" w:rsidRPr="00007114">
        <w:rPr>
          <w:rFonts w:ascii="Times New Roman" w:hAnsi="Times New Roman" w:cs="Times New Roman"/>
          <w:color w:val="000000"/>
          <w:sz w:val="20"/>
          <w:szCs w:val="20"/>
        </w:rPr>
        <w:t xml:space="preserve"> к настоящему Положению.</w:t>
      </w:r>
    </w:p>
    <w:p w:rsidR="00755710" w:rsidRPr="00007114" w:rsidRDefault="00755710" w:rsidP="00F1766A">
      <w:pPr>
        <w:pStyle w:val="ConsPlusNormal"/>
        <w:ind w:firstLine="0"/>
        <w:jc w:val="right"/>
        <w:rPr>
          <w:rFonts w:ascii="Times New Roman" w:hAnsi="Times New Roman" w:cs="Times New Roman"/>
          <w:color w:val="000000"/>
        </w:rPr>
      </w:pPr>
      <w:r w:rsidRPr="00007114">
        <w:rPr>
          <w:rFonts w:ascii="Times New Roman" w:hAnsi="Times New Roman" w:cs="Times New Roman"/>
          <w:color w:val="000000"/>
        </w:rPr>
        <w:br w:type="page"/>
      </w:r>
    </w:p>
    <w:p w:rsidR="00755710" w:rsidRPr="00007114" w:rsidRDefault="00755710" w:rsidP="00F1766A">
      <w:pPr>
        <w:pStyle w:val="ConsPlusNormal"/>
        <w:ind w:firstLine="0"/>
        <w:jc w:val="right"/>
        <w:rPr>
          <w:rFonts w:ascii="Times New Roman" w:hAnsi="Times New Roman" w:cs="Times New Roman"/>
        </w:rPr>
      </w:pPr>
      <w:r w:rsidRPr="00007114">
        <w:rPr>
          <w:rFonts w:ascii="Times New Roman" w:hAnsi="Times New Roman" w:cs="Times New Roman"/>
          <w:color w:val="000000"/>
        </w:rPr>
        <w:lastRenderedPageBreak/>
        <w:t>Приложение № 1</w:t>
      </w:r>
    </w:p>
    <w:p w:rsidR="00755710" w:rsidRPr="00007114" w:rsidRDefault="00755710" w:rsidP="00F1766A">
      <w:pPr>
        <w:pStyle w:val="ConsPlusNormal"/>
        <w:ind w:firstLine="0"/>
        <w:jc w:val="right"/>
        <w:rPr>
          <w:rFonts w:ascii="Times New Roman" w:hAnsi="Times New Roman" w:cs="Times New Roman"/>
          <w:color w:val="000000"/>
        </w:rPr>
      </w:pPr>
      <w:r w:rsidRPr="00007114">
        <w:rPr>
          <w:rFonts w:ascii="Times New Roman" w:hAnsi="Times New Roman" w:cs="Times New Roman"/>
          <w:color w:val="000000"/>
        </w:rPr>
        <w:t xml:space="preserve">к Положению о муниципальном земельном контроля </w:t>
      </w:r>
    </w:p>
    <w:p w:rsidR="0035790E" w:rsidRPr="00007114" w:rsidRDefault="00755710" w:rsidP="00F1766A">
      <w:pPr>
        <w:pStyle w:val="ConsPlusNormal"/>
        <w:ind w:firstLine="0"/>
        <w:jc w:val="right"/>
        <w:rPr>
          <w:rFonts w:ascii="Times New Roman" w:hAnsi="Times New Roman" w:cs="Times New Roman"/>
          <w:color w:val="000000"/>
        </w:rPr>
      </w:pPr>
      <w:r w:rsidRPr="00007114">
        <w:rPr>
          <w:rFonts w:ascii="Times New Roman" w:hAnsi="Times New Roman" w:cs="Times New Roman"/>
          <w:color w:val="000000"/>
        </w:rPr>
        <w:t xml:space="preserve">в границах </w:t>
      </w:r>
      <w:r w:rsidR="0035790E" w:rsidRPr="00007114">
        <w:rPr>
          <w:rFonts w:ascii="Times New Roman" w:hAnsi="Times New Roman" w:cs="Times New Roman"/>
          <w:color w:val="000000"/>
        </w:rPr>
        <w:t xml:space="preserve"> мо "поселка Кшенский "</w:t>
      </w:r>
    </w:p>
    <w:p w:rsidR="00755710" w:rsidRPr="00007114" w:rsidRDefault="00860D3A" w:rsidP="00F1766A">
      <w:pPr>
        <w:pStyle w:val="ConsPlusNormal"/>
        <w:ind w:firstLine="0"/>
        <w:jc w:val="right"/>
        <w:rPr>
          <w:rFonts w:ascii="Times New Roman" w:hAnsi="Times New Roman" w:cs="Times New Roman"/>
          <w:i/>
          <w:iCs/>
          <w:color w:val="000000"/>
        </w:rPr>
      </w:pPr>
      <w:r w:rsidRPr="00007114">
        <w:rPr>
          <w:rFonts w:ascii="Times New Roman" w:hAnsi="Times New Roman" w:cs="Times New Roman"/>
          <w:color w:val="000000"/>
        </w:rPr>
        <w:t>Советского района Курской области</w:t>
      </w:r>
    </w:p>
    <w:p w:rsidR="00755710" w:rsidRPr="00007114" w:rsidRDefault="00755710" w:rsidP="00F1766A">
      <w:pPr>
        <w:pStyle w:val="ConsPlusNormal"/>
        <w:ind w:firstLine="0"/>
        <w:jc w:val="right"/>
        <w:rPr>
          <w:rFonts w:ascii="Times New Roman" w:hAnsi="Times New Roman" w:cs="Times New Roman"/>
          <w:b/>
          <w:bCs/>
          <w:color w:val="000000"/>
        </w:rPr>
      </w:pPr>
    </w:p>
    <w:p w:rsidR="00755710" w:rsidRPr="00007114" w:rsidRDefault="00755710" w:rsidP="00F1766A">
      <w:pPr>
        <w:pStyle w:val="ConsPlusTitle"/>
        <w:jc w:val="center"/>
        <w:rPr>
          <w:rFonts w:ascii="Times New Roman" w:hAnsi="Times New Roman" w:cs="Times New Roman"/>
          <w:sz w:val="20"/>
          <w:szCs w:val="20"/>
        </w:rPr>
      </w:pPr>
      <w:bookmarkStart w:id="4" w:name="Par381"/>
      <w:bookmarkEnd w:id="4"/>
      <w:r w:rsidRPr="00007114">
        <w:rPr>
          <w:rFonts w:ascii="Times New Roman" w:hAnsi="Times New Roman" w:cs="Times New Roman"/>
          <w:color w:val="000000"/>
          <w:sz w:val="20"/>
          <w:szCs w:val="20"/>
        </w:rPr>
        <w:t>Критерии</w:t>
      </w:r>
    </w:p>
    <w:p w:rsidR="00755710" w:rsidRPr="00007114" w:rsidRDefault="00755710" w:rsidP="00F1766A">
      <w:pPr>
        <w:pStyle w:val="ConsPlusTitle"/>
        <w:jc w:val="center"/>
        <w:rPr>
          <w:rFonts w:ascii="Times New Roman" w:hAnsi="Times New Roman" w:cs="Times New Roman"/>
          <w:b w:val="0"/>
          <w:bCs w:val="0"/>
          <w:color w:val="000000"/>
          <w:sz w:val="20"/>
          <w:szCs w:val="20"/>
        </w:rPr>
      </w:pPr>
      <w:r w:rsidRPr="00007114">
        <w:rPr>
          <w:rFonts w:ascii="Times New Roman" w:hAnsi="Times New Roman" w:cs="Times New Roman"/>
          <w:color w:val="000000"/>
          <w:sz w:val="20"/>
          <w:szCs w:val="20"/>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35790E" w:rsidRPr="00007114">
        <w:rPr>
          <w:rFonts w:ascii="Times New Roman" w:hAnsi="Times New Roman" w:cs="Times New Roman"/>
          <w:color w:val="000000"/>
          <w:sz w:val="20"/>
          <w:szCs w:val="20"/>
        </w:rPr>
        <w:t xml:space="preserve"> "поселка Кшенский"</w:t>
      </w:r>
      <w:r w:rsidRPr="00007114">
        <w:rPr>
          <w:rFonts w:ascii="Times New Roman" w:hAnsi="Times New Roman" w:cs="Times New Roman"/>
          <w:color w:val="000000"/>
          <w:sz w:val="20"/>
          <w:szCs w:val="20"/>
        </w:rPr>
        <w:t xml:space="preserve"> </w:t>
      </w:r>
      <w:r w:rsidR="00860D3A" w:rsidRPr="00007114">
        <w:rPr>
          <w:rFonts w:ascii="Times New Roman" w:hAnsi="Times New Roman" w:cs="Times New Roman"/>
          <w:color w:val="000000"/>
          <w:sz w:val="20"/>
          <w:szCs w:val="20"/>
        </w:rPr>
        <w:t>Советского района Курской области</w:t>
      </w:r>
      <w:r w:rsidRPr="00007114">
        <w:rPr>
          <w:rFonts w:ascii="Times New Roman" w:hAnsi="Times New Roman" w:cs="Times New Roman"/>
          <w:b w:val="0"/>
          <w:bCs w:val="0"/>
          <w:color w:val="000000"/>
          <w:sz w:val="20"/>
          <w:szCs w:val="20"/>
        </w:rPr>
        <w:t xml:space="preserve"> </w:t>
      </w:r>
    </w:p>
    <w:p w:rsidR="00755710" w:rsidRPr="00007114" w:rsidRDefault="00755710" w:rsidP="00F1766A">
      <w:pPr>
        <w:pStyle w:val="ConsPlusTitle"/>
        <w:jc w:val="center"/>
        <w:rPr>
          <w:rFonts w:ascii="Times New Roman" w:hAnsi="Times New Roman" w:cs="Times New Roman"/>
          <w:color w:val="000000"/>
          <w:sz w:val="20"/>
          <w:szCs w:val="20"/>
        </w:rPr>
      </w:pPr>
      <w:r w:rsidRPr="00007114">
        <w:rPr>
          <w:rFonts w:ascii="Times New Roman" w:hAnsi="Times New Roman" w:cs="Times New Roman"/>
          <w:color w:val="000000"/>
          <w:sz w:val="20"/>
          <w:szCs w:val="20"/>
        </w:rPr>
        <w:t>муниципального земельного контроля</w:t>
      </w:r>
    </w:p>
    <w:p w:rsidR="00755710" w:rsidRPr="00007114" w:rsidRDefault="00755710" w:rsidP="00F1766A">
      <w:pPr>
        <w:pStyle w:val="ConsPlusTitle"/>
        <w:jc w:val="center"/>
        <w:rPr>
          <w:rFonts w:ascii="Times New Roman" w:hAnsi="Times New Roman" w:cs="Times New Roman"/>
          <w:sz w:val="20"/>
          <w:szCs w:val="20"/>
        </w:rPr>
      </w:pP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1. К категории среднего риска относятся: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2. К категории умеренного риска относятся земельные участки:</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а) относящиеся к категории земель населенных пунктов;</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007114" w:rsidRDefault="00755710" w:rsidP="00F1766A">
      <w:pPr>
        <w:pStyle w:val="ConsPlusNormal"/>
        <w:ind w:firstLine="709"/>
        <w:jc w:val="both"/>
        <w:rPr>
          <w:rFonts w:ascii="Times New Roman" w:hAnsi="Times New Roman" w:cs="Times New Roman"/>
        </w:rPr>
      </w:pPr>
      <w:r w:rsidRPr="00007114">
        <w:rPr>
          <w:rFonts w:ascii="Times New Roman" w:hAnsi="Times New Roman" w:cs="Times New Roman"/>
          <w:color w:val="00000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55710" w:rsidRPr="00007114" w:rsidRDefault="00755710" w:rsidP="00F1766A">
      <w:pPr>
        <w:pStyle w:val="ConsPlusNormal"/>
        <w:widowControl w:val="0"/>
        <w:ind w:firstLine="709"/>
        <w:jc w:val="both"/>
        <w:rPr>
          <w:rFonts w:ascii="Times New Roman" w:hAnsi="Times New Roman" w:cs="Times New Roman"/>
          <w:color w:val="000000"/>
        </w:rPr>
      </w:pPr>
      <w:r w:rsidRPr="00007114">
        <w:rPr>
          <w:rFonts w:ascii="Times New Roman" w:hAnsi="Times New Roman" w:cs="Times New Roman"/>
          <w:color w:val="00000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Default="0035790E" w:rsidP="00F1766A">
      <w:pPr>
        <w:pStyle w:val="ConsPlusNormal"/>
        <w:ind w:firstLine="0"/>
        <w:jc w:val="right"/>
        <w:rPr>
          <w:rFonts w:ascii="Times New Roman" w:hAnsi="Times New Roman" w:cs="Times New Roman"/>
          <w:color w:val="000000"/>
        </w:rPr>
      </w:pPr>
    </w:p>
    <w:p w:rsidR="00260755" w:rsidRDefault="00260755" w:rsidP="00F1766A">
      <w:pPr>
        <w:pStyle w:val="ConsPlusNormal"/>
        <w:ind w:firstLine="0"/>
        <w:jc w:val="right"/>
        <w:rPr>
          <w:rFonts w:ascii="Times New Roman" w:hAnsi="Times New Roman" w:cs="Times New Roman"/>
          <w:color w:val="000000"/>
        </w:rPr>
      </w:pPr>
    </w:p>
    <w:p w:rsidR="00260755" w:rsidRDefault="00260755" w:rsidP="00F1766A">
      <w:pPr>
        <w:pStyle w:val="ConsPlusNormal"/>
        <w:ind w:firstLine="0"/>
        <w:jc w:val="right"/>
        <w:rPr>
          <w:rFonts w:ascii="Times New Roman" w:hAnsi="Times New Roman" w:cs="Times New Roman"/>
          <w:color w:val="000000"/>
        </w:rPr>
      </w:pPr>
    </w:p>
    <w:p w:rsidR="00260755" w:rsidRDefault="00260755" w:rsidP="00F1766A">
      <w:pPr>
        <w:pStyle w:val="ConsPlusNormal"/>
        <w:ind w:firstLine="0"/>
        <w:jc w:val="right"/>
        <w:rPr>
          <w:rFonts w:ascii="Times New Roman" w:hAnsi="Times New Roman" w:cs="Times New Roman"/>
          <w:color w:val="000000"/>
        </w:rPr>
      </w:pPr>
    </w:p>
    <w:p w:rsidR="00260755" w:rsidRDefault="00260755" w:rsidP="00F1766A">
      <w:pPr>
        <w:pStyle w:val="ConsPlusNormal"/>
        <w:ind w:firstLine="0"/>
        <w:jc w:val="right"/>
        <w:rPr>
          <w:rFonts w:ascii="Times New Roman" w:hAnsi="Times New Roman" w:cs="Times New Roman"/>
          <w:color w:val="000000"/>
        </w:rPr>
      </w:pPr>
    </w:p>
    <w:p w:rsidR="00260755" w:rsidRPr="00007114" w:rsidRDefault="00260755"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35790E" w:rsidRPr="00007114" w:rsidRDefault="0035790E" w:rsidP="00F1766A">
      <w:pPr>
        <w:pStyle w:val="ConsPlusNormal"/>
        <w:ind w:firstLine="0"/>
        <w:jc w:val="right"/>
        <w:rPr>
          <w:rFonts w:ascii="Times New Roman" w:hAnsi="Times New Roman" w:cs="Times New Roman"/>
          <w:color w:val="000000"/>
        </w:rPr>
      </w:pPr>
    </w:p>
    <w:p w:rsidR="00F46533" w:rsidRPr="00007114" w:rsidRDefault="00F46533" w:rsidP="00FC6915">
      <w:pPr>
        <w:pStyle w:val="ConsPlusNormal"/>
        <w:ind w:firstLine="0"/>
        <w:rPr>
          <w:rFonts w:ascii="Times New Roman" w:hAnsi="Times New Roman" w:cs="Times New Roman"/>
          <w:color w:val="000000"/>
        </w:rPr>
      </w:pPr>
    </w:p>
    <w:p w:rsidR="00845CE6" w:rsidRPr="00007114" w:rsidRDefault="00845CE6" w:rsidP="00F1766A">
      <w:pPr>
        <w:pStyle w:val="ConsPlusNormal"/>
        <w:ind w:firstLine="0"/>
        <w:jc w:val="right"/>
        <w:rPr>
          <w:rFonts w:ascii="Times New Roman" w:hAnsi="Times New Roman" w:cs="Times New Roman"/>
        </w:rPr>
      </w:pPr>
      <w:r w:rsidRPr="00007114">
        <w:rPr>
          <w:rFonts w:ascii="Times New Roman" w:hAnsi="Times New Roman" w:cs="Times New Roman"/>
          <w:color w:val="000000"/>
        </w:rPr>
        <w:t xml:space="preserve">Приложение № </w:t>
      </w:r>
      <w:r w:rsidR="00FC6915">
        <w:rPr>
          <w:rFonts w:ascii="Times New Roman" w:hAnsi="Times New Roman" w:cs="Times New Roman"/>
          <w:color w:val="000000"/>
        </w:rPr>
        <w:t>2</w:t>
      </w:r>
    </w:p>
    <w:p w:rsidR="00845CE6" w:rsidRPr="00007114" w:rsidRDefault="00845CE6" w:rsidP="00F1766A">
      <w:pPr>
        <w:pStyle w:val="ConsPlusNormal"/>
        <w:ind w:firstLine="0"/>
        <w:jc w:val="right"/>
        <w:rPr>
          <w:rFonts w:ascii="Times New Roman" w:hAnsi="Times New Roman" w:cs="Times New Roman"/>
          <w:color w:val="000000"/>
        </w:rPr>
      </w:pPr>
      <w:r w:rsidRPr="00007114">
        <w:rPr>
          <w:rFonts w:ascii="Times New Roman" w:hAnsi="Times New Roman" w:cs="Times New Roman"/>
          <w:color w:val="000000"/>
        </w:rPr>
        <w:t xml:space="preserve">к Положению о муниципальном земельном контроля </w:t>
      </w:r>
    </w:p>
    <w:p w:rsidR="00845CE6" w:rsidRPr="00007114" w:rsidRDefault="00845CE6" w:rsidP="00F1766A">
      <w:pPr>
        <w:tabs>
          <w:tab w:val="left" w:pos="1134"/>
        </w:tabs>
        <w:contextualSpacing/>
        <w:jc w:val="right"/>
        <w:rPr>
          <w:color w:val="000000"/>
          <w:sz w:val="20"/>
          <w:szCs w:val="20"/>
        </w:rPr>
      </w:pPr>
      <w:r w:rsidRPr="00007114">
        <w:rPr>
          <w:color w:val="000000"/>
          <w:sz w:val="20"/>
          <w:szCs w:val="20"/>
        </w:rPr>
        <w:t xml:space="preserve">в границах </w:t>
      </w:r>
      <w:r w:rsidR="0035790E" w:rsidRPr="00007114">
        <w:rPr>
          <w:color w:val="000000"/>
          <w:sz w:val="20"/>
          <w:szCs w:val="20"/>
        </w:rPr>
        <w:t xml:space="preserve"> мо "поселка Кшенский" </w:t>
      </w:r>
      <w:r w:rsidR="00860D3A" w:rsidRPr="00007114">
        <w:rPr>
          <w:color w:val="000000"/>
          <w:sz w:val="20"/>
          <w:szCs w:val="20"/>
        </w:rPr>
        <w:t>Советского района Курской области</w:t>
      </w:r>
    </w:p>
    <w:p w:rsidR="00845CE6" w:rsidRPr="00007114" w:rsidRDefault="00845CE6" w:rsidP="00F1766A">
      <w:pPr>
        <w:tabs>
          <w:tab w:val="left" w:pos="1134"/>
        </w:tabs>
        <w:contextualSpacing/>
        <w:jc w:val="center"/>
        <w:rPr>
          <w:b/>
          <w:sz w:val="20"/>
          <w:szCs w:val="20"/>
        </w:rPr>
      </w:pPr>
    </w:p>
    <w:p w:rsidR="00845CE6" w:rsidRPr="00007114" w:rsidRDefault="00845CE6" w:rsidP="00F1766A">
      <w:pPr>
        <w:tabs>
          <w:tab w:val="left" w:pos="1134"/>
        </w:tabs>
        <w:contextualSpacing/>
        <w:jc w:val="center"/>
        <w:rPr>
          <w:b/>
          <w:sz w:val="20"/>
          <w:szCs w:val="20"/>
        </w:rPr>
      </w:pPr>
      <w:r w:rsidRPr="00007114">
        <w:rPr>
          <w:b/>
          <w:sz w:val="20"/>
          <w:szCs w:val="20"/>
        </w:rPr>
        <w:t>Ключевые показатели муниципального контроля и их целевые значения, индикативные показатели</w:t>
      </w:r>
    </w:p>
    <w:p w:rsidR="00845CE6" w:rsidRPr="00007114" w:rsidRDefault="00845CE6" w:rsidP="00F1766A">
      <w:pPr>
        <w:tabs>
          <w:tab w:val="left" w:pos="1134"/>
        </w:tabs>
        <w:contextualSpacing/>
        <w:jc w:val="both"/>
        <w:rPr>
          <w:b/>
          <w:sz w:val="20"/>
          <w:szCs w:val="20"/>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845CE6" w:rsidRPr="00260755" w:rsidTr="008070EA">
        <w:trPr>
          <w:trHeight w:val="315"/>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left="23" w:hanging="113"/>
              <w:jc w:val="center"/>
              <w:rPr>
                <w:b/>
                <w:color w:val="000000"/>
                <w:sz w:val="20"/>
                <w:szCs w:val="20"/>
              </w:rPr>
            </w:pPr>
            <w:r w:rsidRPr="00260755">
              <w:rPr>
                <w:b/>
                <w:color w:val="000000"/>
                <w:sz w:val="20"/>
                <w:szCs w:val="20"/>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left="23" w:hanging="113"/>
              <w:jc w:val="center"/>
              <w:rPr>
                <w:b/>
                <w:color w:val="000000"/>
                <w:sz w:val="20"/>
                <w:szCs w:val="20"/>
              </w:rPr>
            </w:pPr>
            <w:r w:rsidRPr="00260755">
              <w:rPr>
                <w:b/>
                <w:color w:val="000000"/>
                <w:sz w:val="20"/>
                <w:szCs w:val="20"/>
              </w:rPr>
              <w:t>Целевые значения</w:t>
            </w:r>
          </w:p>
        </w:tc>
      </w:tr>
      <w:tr w:rsidR="00845CE6" w:rsidRPr="00260755" w:rsidTr="008070EA">
        <w:trPr>
          <w:trHeight w:val="150"/>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70%</w:t>
            </w:r>
          </w:p>
        </w:tc>
      </w:tr>
      <w:tr w:rsidR="00845CE6" w:rsidRPr="00260755" w:rsidTr="008070EA">
        <w:trPr>
          <w:trHeight w:val="157"/>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100%</w:t>
            </w:r>
          </w:p>
        </w:tc>
      </w:tr>
      <w:tr w:rsidR="00845CE6" w:rsidRPr="00260755" w:rsidTr="008070EA">
        <w:trPr>
          <w:trHeight w:val="127"/>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0%</w:t>
            </w:r>
          </w:p>
        </w:tc>
      </w:tr>
      <w:tr w:rsidR="00845CE6" w:rsidRPr="00260755" w:rsidTr="008070EA">
        <w:trPr>
          <w:trHeight w:val="165"/>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0%</w:t>
            </w:r>
          </w:p>
        </w:tc>
      </w:tr>
      <w:tr w:rsidR="00845CE6" w:rsidRPr="00260755" w:rsidTr="008070EA">
        <w:trPr>
          <w:trHeight w:val="142"/>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5%</w:t>
            </w:r>
          </w:p>
        </w:tc>
      </w:tr>
      <w:tr w:rsidR="00845CE6" w:rsidRPr="00260755" w:rsidTr="008070EA">
        <w:trPr>
          <w:trHeight w:val="157"/>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 xml:space="preserve">Процент внесенных судебных решений </w:t>
            </w:r>
            <w:r w:rsidRPr="00260755">
              <w:rPr>
                <w:color w:val="000000"/>
                <w:sz w:val="20"/>
                <w:szCs w:val="20"/>
              </w:rPr>
              <w:br/>
              <w:t xml:space="preserve">о назначении административного наказания </w:t>
            </w:r>
            <w:r w:rsidRPr="00260755">
              <w:rPr>
                <w:color w:val="000000"/>
                <w:sz w:val="20"/>
                <w:szCs w:val="20"/>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95%</w:t>
            </w:r>
          </w:p>
        </w:tc>
      </w:tr>
      <w:tr w:rsidR="00845CE6" w:rsidRPr="00260755" w:rsidTr="008070EA">
        <w:trPr>
          <w:trHeight w:val="180"/>
        </w:trPr>
        <w:tc>
          <w:tcPr>
            <w:tcW w:w="6119"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539"/>
              <w:jc w:val="both"/>
              <w:rPr>
                <w:color w:val="000000"/>
                <w:sz w:val="20"/>
                <w:szCs w:val="20"/>
              </w:rPr>
            </w:pPr>
            <w:r w:rsidRPr="00260755">
              <w:rPr>
                <w:color w:val="000000"/>
                <w:sz w:val="20"/>
                <w:szCs w:val="2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845CE6" w:rsidRPr="00260755" w:rsidRDefault="00845CE6" w:rsidP="00F1766A">
            <w:pPr>
              <w:widowControl w:val="0"/>
              <w:autoSpaceDE w:val="0"/>
              <w:autoSpaceDN w:val="0"/>
              <w:adjustRightInd w:val="0"/>
              <w:ind w:firstLine="33"/>
              <w:jc w:val="center"/>
              <w:rPr>
                <w:color w:val="000000"/>
                <w:sz w:val="20"/>
                <w:szCs w:val="20"/>
              </w:rPr>
            </w:pPr>
            <w:r w:rsidRPr="00260755">
              <w:rPr>
                <w:color w:val="000000"/>
                <w:sz w:val="20"/>
                <w:szCs w:val="20"/>
              </w:rPr>
              <w:t>0%</w:t>
            </w:r>
          </w:p>
        </w:tc>
      </w:tr>
    </w:tbl>
    <w:p w:rsidR="00845CE6" w:rsidRPr="00260755" w:rsidRDefault="00845CE6" w:rsidP="00F1766A">
      <w:pPr>
        <w:widowControl w:val="0"/>
        <w:jc w:val="center"/>
        <w:rPr>
          <w:rFonts w:ascii="Arial" w:hAnsi="Arial"/>
          <w:color w:val="000000"/>
          <w:sz w:val="20"/>
          <w:szCs w:val="20"/>
        </w:rPr>
      </w:pPr>
    </w:p>
    <w:p w:rsidR="00845CE6" w:rsidRPr="00260755" w:rsidRDefault="00845CE6" w:rsidP="00F1766A">
      <w:pPr>
        <w:widowControl w:val="0"/>
        <w:jc w:val="center"/>
        <w:rPr>
          <w:b/>
          <w:color w:val="000000"/>
          <w:sz w:val="20"/>
          <w:szCs w:val="20"/>
        </w:rPr>
      </w:pPr>
      <w:r w:rsidRPr="00260755">
        <w:rPr>
          <w:b/>
          <w:color w:val="000000"/>
          <w:sz w:val="20"/>
          <w:szCs w:val="20"/>
        </w:rPr>
        <w:t>Индикативные показатели</w:t>
      </w:r>
    </w:p>
    <w:p w:rsidR="00845CE6" w:rsidRPr="00260755" w:rsidRDefault="00845CE6" w:rsidP="00F1766A">
      <w:pPr>
        <w:widowControl w:val="0"/>
        <w:jc w:val="center"/>
        <w:rPr>
          <w:color w:val="000000"/>
          <w:sz w:val="20"/>
          <w:szCs w:val="20"/>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b/>
                <w:color w:val="444444"/>
                <w:sz w:val="20"/>
                <w:szCs w:val="20"/>
              </w:rPr>
            </w:pPr>
            <w:r w:rsidRPr="00260755">
              <w:rPr>
                <w:b/>
                <w:color w:val="444444"/>
                <w:sz w:val="20"/>
                <w:szCs w:val="20"/>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b/>
                <w:color w:val="444444"/>
                <w:sz w:val="20"/>
                <w:szCs w:val="20"/>
              </w:rPr>
            </w:pPr>
            <w:r w:rsidRPr="00260755">
              <w:rPr>
                <w:b/>
                <w:color w:val="444444"/>
                <w:sz w:val="20"/>
                <w:szCs w:val="20"/>
              </w:rPr>
              <w:t xml:space="preserve">Индикативные показатели, характеризующие параметры </w:t>
            </w:r>
          </w:p>
          <w:p w:rsidR="00845CE6" w:rsidRPr="00260755" w:rsidRDefault="00845CE6" w:rsidP="00F1766A">
            <w:pPr>
              <w:jc w:val="center"/>
              <w:textAlignment w:val="baseline"/>
              <w:rPr>
                <w:b/>
                <w:color w:val="444444"/>
                <w:sz w:val="20"/>
                <w:szCs w:val="20"/>
              </w:rPr>
            </w:pPr>
            <w:r w:rsidRPr="00260755">
              <w:rPr>
                <w:b/>
                <w:color w:val="444444"/>
                <w:sz w:val="20"/>
                <w:szCs w:val="20"/>
              </w:rPr>
              <w:t>проведенных мероприятий</w:t>
            </w: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both"/>
              <w:textAlignment w:val="baseline"/>
              <w:rPr>
                <w:color w:val="444444"/>
                <w:sz w:val="20"/>
                <w:szCs w:val="20"/>
              </w:rPr>
            </w:pPr>
            <w:r w:rsidRPr="00260755">
              <w:rPr>
                <w:color w:val="444444"/>
                <w:sz w:val="20"/>
                <w:szCs w:val="20"/>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Врз - выполняемость плановых (рейдовых) заданий (осмотров) %</w:t>
            </w:r>
          </w:p>
          <w:p w:rsidR="00845CE6" w:rsidRPr="00260755" w:rsidRDefault="00845CE6" w:rsidP="00F1766A">
            <w:pPr>
              <w:textAlignment w:val="baseline"/>
              <w:rPr>
                <w:color w:val="444444"/>
                <w:sz w:val="20"/>
                <w:szCs w:val="20"/>
              </w:rPr>
            </w:pPr>
            <w:r w:rsidRPr="00260755">
              <w:rPr>
                <w:color w:val="444444"/>
                <w:sz w:val="20"/>
                <w:szCs w:val="20"/>
              </w:rPr>
              <w:t>РЗф -количество проведенных плановых (рейдовых) заданий (осмотров) (ед.)</w:t>
            </w:r>
          </w:p>
          <w:p w:rsidR="00845CE6" w:rsidRPr="00260755" w:rsidRDefault="00845CE6" w:rsidP="00F1766A">
            <w:pPr>
              <w:textAlignment w:val="baseline"/>
              <w:rPr>
                <w:color w:val="444444"/>
                <w:sz w:val="20"/>
                <w:szCs w:val="20"/>
              </w:rPr>
            </w:pPr>
            <w:r w:rsidRPr="00260755">
              <w:rPr>
                <w:color w:val="444444"/>
                <w:sz w:val="20"/>
                <w:szCs w:val="20"/>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Утвержденные плановые (рейдовые) задания (осмотры)</w:t>
            </w: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Ввн - выполняемость внеплановых проверок</w:t>
            </w:r>
          </w:p>
          <w:p w:rsidR="00845CE6" w:rsidRPr="00260755" w:rsidRDefault="00845CE6" w:rsidP="00F1766A">
            <w:pPr>
              <w:textAlignment w:val="baseline"/>
              <w:rPr>
                <w:color w:val="444444"/>
                <w:sz w:val="20"/>
                <w:szCs w:val="20"/>
              </w:rPr>
            </w:pPr>
            <w:r w:rsidRPr="00260755">
              <w:rPr>
                <w:color w:val="444444"/>
                <w:sz w:val="20"/>
                <w:szCs w:val="20"/>
              </w:rPr>
              <w:t>Рф - количество проведенных внеплановых проверок (ед.)</w:t>
            </w:r>
          </w:p>
          <w:p w:rsidR="00845CE6" w:rsidRPr="00260755" w:rsidRDefault="00845CE6" w:rsidP="00F1766A">
            <w:pPr>
              <w:textAlignment w:val="baseline"/>
              <w:rPr>
                <w:color w:val="444444"/>
                <w:sz w:val="20"/>
                <w:szCs w:val="20"/>
              </w:rPr>
            </w:pPr>
            <w:r w:rsidRPr="00260755">
              <w:rPr>
                <w:color w:val="444444"/>
                <w:sz w:val="20"/>
                <w:szCs w:val="20"/>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Письма и жалобы, поступившие в Контрольный орган</w:t>
            </w:r>
          </w:p>
        </w:tc>
      </w:tr>
      <w:tr w:rsidR="00845CE6" w:rsidRPr="00260755" w:rsidTr="008070EA">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lastRenderedPageBreak/>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Ж - количество жалоб (ед.)</w:t>
            </w:r>
          </w:p>
          <w:p w:rsidR="00845CE6" w:rsidRPr="00260755" w:rsidRDefault="00845CE6" w:rsidP="00F1766A">
            <w:pPr>
              <w:textAlignment w:val="baseline"/>
              <w:rPr>
                <w:color w:val="444444"/>
                <w:sz w:val="20"/>
                <w:szCs w:val="20"/>
              </w:rPr>
            </w:pPr>
            <w:r w:rsidRPr="00260755">
              <w:rPr>
                <w:color w:val="444444"/>
                <w:sz w:val="20"/>
                <w:szCs w:val="20"/>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Пн - количество проверок, признанных недействительными (ед.)</w:t>
            </w:r>
          </w:p>
          <w:p w:rsidR="00845CE6" w:rsidRPr="00260755" w:rsidRDefault="00845CE6" w:rsidP="00F1766A">
            <w:pPr>
              <w:textAlignment w:val="baseline"/>
              <w:rPr>
                <w:color w:val="444444"/>
                <w:sz w:val="20"/>
                <w:szCs w:val="20"/>
              </w:rPr>
            </w:pPr>
            <w:r w:rsidRPr="00260755">
              <w:rPr>
                <w:color w:val="444444"/>
                <w:sz w:val="20"/>
                <w:szCs w:val="20"/>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По - проверки, не проведенные по причине отсутствия проверяемого лица (ед.)</w:t>
            </w:r>
          </w:p>
          <w:p w:rsidR="00845CE6" w:rsidRPr="00260755" w:rsidRDefault="00845CE6" w:rsidP="00F1766A">
            <w:pPr>
              <w:textAlignment w:val="baseline"/>
              <w:rPr>
                <w:color w:val="444444"/>
                <w:sz w:val="20"/>
                <w:szCs w:val="20"/>
              </w:rPr>
            </w:pPr>
            <w:r w:rsidRPr="00260755">
              <w:rPr>
                <w:color w:val="444444"/>
                <w:sz w:val="20"/>
                <w:szCs w:val="20"/>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Кзо - количество заявлений, по которым пришел отказ в согласовании (ед.)</w:t>
            </w:r>
          </w:p>
          <w:p w:rsidR="00845CE6" w:rsidRPr="00260755" w:rsidRDefault="00845CE6" w:rsidP="00F1766A">
            <w:pPr>
              <w:textAlignment w:val="baseline"/>
              <w:rPr>
                <w:color w:val="444444"/>
                <w:sz w:val="20"/>
                <w:szCs w:val="20"/>
              </w:rPr>
            </w:pPr>
            <w:r w:rsidRPr="00260755">
              <w:rPr>
                <w:color w:val="444444"/>
                <w:sz w:val="20"/>
                <w:szCs w:val="20"/>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К нм - количество материалов, направленных в уполномоченные органы (ед.)</w:t>
            </w:r>
          </w:p>
          <w:p w:rsidR="00845CE6" w:rsidRPr="00260755" w:rsidRDefault="00845CE6" w:rsidP="00F1766A">
            <w:pPr>
              <w:textAlignment w:val="baseline"/>
              <w:rPr>
                <w:color w:val="444444"/>
                <w:sz w:val="20"/>
                <w:szCs w:val="20"/>
              </w:rPr>
            </w:pPr>
            <w:r w:rsidRPr="00260755">
              <w:rPr>
                <w:color w:val="444444"/>
                <w:sz w:val="20"/>
                <w:szCs w:val="20"/>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b/>
                <w:color w:val="444444"/>
                <w:sz w:val="20"/>
                <w:szCs w:val="20"/>
              </w:rPr>
            </w:pPr>
            <w:r w:rsidRPr="00260755">
              <w:rPr>
                <w:b/>
                <w:color w:val="444444"/>
                <w:sz w:val="20"/>
                <w:szCs w:val="20"/>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b/>
                <w:color w:val="444444"/>
                <w:sz w:val="20"/>
                <w:szCs w:val="20"/>
              </w:rPr>
            </w:pPr>
            <w:r w:rsidRPr="00260755">
              <w:rPr>
                <w:b/>
                <w:color w:val="444444"/>
                <w:sz w:val="20"/>
                <w:szCs w:val="20"/>
              </w:rPr>
              <w:t>Индикативные показатели, характеризующие объем задействованных трудовых ресурсов</w:t>
            </w: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r w:rsidR="00845CE6" w:rsidRPr="00260755" w:rsidTr="008070EA">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jc w:val="center"/>
              <w:textAlignment w:val="baseline"/>
              <w:rPr>
                <w:color w:val="444444"/>
                <w:sz w:val="20"/>
                <w:szCs w:val="20"/>
              </w:rPr>
            </w:pPr>
            <w:r w:rsidRPr="00260755">
              <w:rPr>
                <w:color w:val="444444"/>
                <w:sz w:val="20"/>
                <w:szCs w:val="20"/>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textAlignment w:val="baseline"/>
              <w:rPr>
                <w:color w:val="444444"/>
                <w:sz w:val="20"/>
                <w:szCs w:val="20"/>
              </w:rPr>
            </w:pPr>
            <w:r w:rsidRPr="00260755">
              <w:rPr>
                <w:color w:val="444444"/>
                <w:sz w:val="20"/>
                <w:szCs w:val="20"/>
              </w:rPr>
              <w:t>Км - количество контрольных мероприятий (ед.)</w:t>
            </w:r>
          </w:p>
          <w:p w:rsidR="00845CE6" w:rsidRPr="00260755" w:rsidRDefault="00845CE6" w:rsidP="00F1766A">
            <w:pPr>
              <w:textAlignment w:val="baseline"/>
              <w:rPr>
                <w:color w:val="444444"/>
                <w:sz w:val="20"/>
                <w:szCs w:val="20"/>
              </w:rPr>
            </w:pPr>
            <w:r w:rsidRPr="00260755">
              <w:rPr>
                <w:color w:val="444444"/>
                <w:sz w:val="20"/>
                <w:szCs w:val="20"/>
              </w:rPr>
              <w:t>Кр - количество работников органа муниципального контроля (ед.)</w:t>
            </w:r>
          </w:p>
          <w:p w:rsidR="00845CE6" w:rsidRPr="00260755" w:rsidRDefault="00845CE6" w:rsidP="00F1766A">
            <w:pPr>
              <w:textAlignment w:val="baseline"/>
              <w:rPr>
                <w:color w:val="444444"/>
                <w:sz w:val="20"/>
                <w:szCs w:val="20"/>
              </w:rPr>
            </w:pPr>
            <w:r w:rsidRPr="00260755">
              <w:rPr>
                <w:color w:val="444444"/>
                <w:sz w:val="20"/>
                <w:szCs w:val="20"/>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45CE6" w:rsidRPr="00260755" w:rsidRDefault="00845CE6" w:rsidP="00F1766A">
            <w:pPr>
              <w:rPr>
                <w:color w:val="444444"/>
                <w:sz w:val="20"/>
                <w:szCs w:val="20"/>
              </w:rPr>
            </w:pPr>
          </w:p>
        </w:tc>
      </w:tr>
    </w:tbl>
    <w:p w:rsidR="00845CE6" w:rsidRPr="00007114" w:rsidRDefault="00845CE6" w:rsidP="00F1766A">
      <w:pPr>
        <w:widowControl w:val="0"/>
        <w:jc w:val="center"/>
        <w:rPr>
          <w:color w:val="000000"/>
          <w:sz w:val="20"/>
          <w:szCs w:val="20"/>
        </w:rPr>
      </w:pPr>
    </w:p>
    <w:p w:rsidR="00845CE6" w:rsidRPr="00007114" w:rsidRDefault="00845CE6" w:rsidP="00F1766A">
      <w:pPr>
        <w:widowControl w:val="0"/>
        <w:jc w:val="center"/>
        <w:rPr>
          <w:color w:val="000000"/>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845CE6" w:rsidRPr="00007114" w:rsidTr="008070EA">
        <w:tc>
          <w:tcPr>
            <w:tcW w:w="0" w:type="auto"/>
            <w:shd w:val="clear" w:color="auto" w:fill="auto"/>
            <w:vAlign w:val="center"/>
            <w:hideMark/>
          </w:tcPr>
          <w:p w:rsidR="00845CE6" w:rsidRPr="00007114" w:rsidRDefault="00845CE6" w:rsidP="00F1766A">
            <w:pPr>
              <w:rPr>
                <w:color w:val="444444"/>
                <w:sz w:val="20"/>
                <w:szCs w:val="20"/>
              </w:rPr>
            </w:pPr>
          </w:p>
        </w:tc>
      </w:tr>
    </w:tbl>
    <w:p w:rsidR="00755710" w:rsidRPr="00007114" w:rsidRDefault="00755710" w:rsidP="00260755">
      <w:pPr>
        <w:pStyle w:val="ConsTitle"/>
        <w:widowControl/>
        <w:jc w:val="both"/>
        <w:rPr>
          <w:rFonts w:ascii="Times New Roman" w:hAnsi="Times New Roman" w:cs="Times New Roman"/>
          <w:i/>
          <w:iCs/>
          <w:color w:val="000000"/>
          <w:sz w:val="20"/>
        </w:rPr>
      </w:pPr>
    </w:p>
    <w:sectPr w:rsidR="00755710" w:rsidRPr="00007114" w:rsidSect="00003972">
      <w:headerReference w:type="even" r:id="rId17"/>
      <w:headerReference w:type="default" r:id="rId18"/>
      <w:pgSz w:w="11906" w:h="16838"/>
      <w:pgMar w:top="284" w:right="850" w:bottom="1134"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DFA" w:rsidRDefault="009E5DFA" w:rsidP="00755710">
      <w:r>
        <w:separator/>
      </w:r>
    </w:p>
  </w:endnote>
  <w:endnote w:type="continuationSeparator" w:id="0">
    <w:p w:rsidR="009E5DFA" w:rsidRDefault="009E5DF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DFA" w:rsidRDefault="009E5DFA" w:rsidP="00755710">
      <w:r>
        <w:separator/>
      </w:r>
    </w:p>
  </w:footnote>
  <w:footnote w:type="continuationSeparator" w:id="0">
    <w:p w:rsidR="009E5DFA" w:rsidRDefault="009E5DFA" w:rsidP="00755710">
      <w:r>
        <w:continuationSeparator/>
      </w:r>
    </w:p>
  </w:footnote>
  <w:footnote w:id="1">
    <w:p w:rsidR="008070EA" w:rsidRPr="0097160F" w:rsidRDefault="008070EA">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8070EA" w:rsidRPr="007A7B70" w:rsidRDefault="008070EA"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070EA" w:rsidRPr="007C281D" w:rsidRDefault="008070EA"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3">
    <w:p w:rsidR="008070EA" w:rsidRPr="007A23AB" w:rsidRDefault="008070EA"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4">
    <w:p w:rsidR="008070EA" w:rsidRDefault="008070EA">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8070EA" w:rsidRPr="00A7472F" w:rsidRDefault="008070EA" w:rsidP="00260755">
      <w:pPr>
        <w:autoSpaceDE w:val="0"/>
        <w:autoSpaceDN w:val="0"/>
        <w:adjustRightInd w:val="0"/>
        <w:jc w:val="both"/>
      </w:pPr>
    </w:p>
    <w:p w:rsidR="008070EA" w:rsidRPr="00603941" w:rsidRDefault="008070EA">
      <w:pPr>
        <w:pStyle w:val="af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EA" w:rsidRDefault="008F57B2" w:rsidP="008070EA">
    <w:pPr>
      <w:pStyle w:val="af7"/>
      <w:framePr w:wrap="none" w:vAnchor="text" w:hAnchor="margin" w:xAlign="center" w:y="1"/>
      <w:rPr>
        <w:rStyle w:val="afb"/>
      </w:rPr>
    </w:pPr>
    <w:r>
      <w:rPr>
        <w:rStyle w:val="afb"/>
      </w:rPr>
      <w:fldChar w:fldCharType="begin"/>
    </w:r>
    <w:r w:rsidR="008070EA">
      <w:rPr>
        <w:rStyle w:val="afb"/>
      </w:rPr>
      <w:instrText xml:space="preserve"> PAGE </w:instrText>
    </w:r>
    <w:r>
      <w:rPr>
        <w:rStyle w:val="afb"/>
      </w:rPr>
      <w:fldChar w:fldCharType="end"/>
    </w:r>
  </w:p>
  <w:p w:rsidR="008070EA" w:rsidRDefault="008070EA">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EA" w:rsidRDefault="008F57B2" w:rsidP="008070EA">
    <w:pPr>
      <w:pStyle w:val="af7"/>
      <w:framePr w:wrap="none" w:vAnchor="text" w:hAnchor="margin" w:xAlign="center" w:y="1"/>
      <w:rPr>
        <w:rStyle w:val="afb"/>
      </w:rPr>
    </w:pPr>
    <w:r>
      <w:rPr>
        <w:rStyle w:val="afb"/>
      </w:rPr>
      <w:fldChar w:fldCharType="begin"/>
    </w:r>
    <w:r w:rsidR="008070EA">
      <w:rPr>
        <w:rStyle w:val="afb"/>
      </w:rPr>
      <w:instrText xml:space="preserve"> PAGE </w:instrText>
    </w:r>
    <w:r>
      <w:rPr>
        <w:rStyle w:val="afb"/>
      </w:rPr>
      <w:fldChar w:fldCharType="separate"/>
    </w:r>
    <w:r w:rsidR="005A65CD">
      <w:rPr>
        <w:rStyle w:val="afb"/>
        <w:noProof/>
      </w:rPr>
      <w:t>2</w:t>
    </w:r>
    <w:r>
      <w:rPr>
        <w:rStyle w:val="afb"/>
      </w:rPr>
      <w:fldChar w:fldCharType="end"/>
    </w:r>
  </w:p>
  <w:p w:rsidR="008070EA" w:rsidRDefault="008070EA">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03972"/>
    <w:rsid w:val="00007114"/>
    <w:rsid w:val="000160B2"/>
    <w:rsid w:val="00021B1D"/>
    <w:rsid w:val="000472C7"/>
    <w:rsid w:val="0009196E"/>
    <w:rsid w:val="000E59B9"/>
    <w:rsid w:val="001140EA"/>
    <w:rsid w:val="00143825"/>
    <w:rsid w:val="001C6163"/>
    <w:rsid w:val="00243149"/>
    <w:rsid w:val="00256E8C"/>
    <w:rsid w:val="00260755"/>
    <w:rsid w:val="00273497"/>
    <w:rsid w:val="0035790E"/>
    <w:rsid w:val="003623D7"/>
    <w:rsid w:val="00376D9C"/>
    <w:rsid w:val="003B2CC3"/>
    <w:rsid w:val="00446628"/>
    <w:rsid w:val="0046001C"/>
    <w:rsid w:val="004A22B4"/>
    <w:rsid w:val="004B37B6"/>
    <w:rsid w:val="004E435C"/>
    <w:rsid w:val="005408FF"/>
    <w:rsid w:val="005475A4"/>
    <w:rsid w:val="005904B5"/>
    <w:rsid w:val="005A65CD"/>
    <w:rsid w:val="005E303D"/>
    <w:rsid w:val="00603941"/>
    <w:rsid w:val="00755710"/>
    <w:rsid w:val="00776ACB"/>
    <w:rsid w:val="007E3BBA"/>
    <w:rsid w:val="008070EA"/>
    <w:rsid w:val="00845CE6"/>
    <w:rsid w:val="00860D3A"/>
    <w:rsid w:val="008703E1"/>
    <w:rsid w:val="008F2E4A"/>
    <w:rsid w:val="008F57B2"/>
    <w:rsid w:val="0092340C"/>
    <w:rsid w:val="00935631"/>
    <w:rsid w:val="0097160F"/>
    <w:rsid w:val="009B6876"/>
    <w:rsid w:val="009B6A4F"/>
    <w:rsid w:val="009D07EB"/>
    <w:rsid w:val="009E5DFA"/>
    <w:rsid w:val="00A2352D"/>
    <w:rsid w:val="00A636FB"/>
    <w:rsid w:val="00B76C3D"/>
    <w:rsid w:val="00C07885"/>
    <w:rsid w:val="00C21EFC"/>
    <w:rsid w:val="00CD7CB0"/>
    <w:rsid w:val="00D3254E"/>
    <w:rsid w:val="00D97FAB"/>
    <w:rsid w:val="00DB69DB"/>
    <w:rsid w:val="00DF1686"/>
    <w:rsid w:val="00E15324"/>
    <w:rsid w:val="00E81125"/>
    <w:rsid w:val="00ED227E"/>
    <w:rsid w:val="00EE6EA6"/>
    <w:rsid w:val="00F1766A"/>
    <w:rsid w:val="00F46533"/>
    <w:rsid w:val="00FC6915"/>
    <w:rsid w:val="00FF3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42A6"/>
  <w15:docId w15:val="{1142A443-0443-4D50-A287-7C8FBC99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CE6"/>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1057;&#1086;&#1088;&#1086;&#1082;&#1080;&#1085;&#1072;&#1085;_\&#1086;&#1073;&#1097;&#1080;&#1077;%20&#1076;&#1086;&#1082;&#1091;&#1084;&#1077;&#1085;&#1090;&#1099;\&#1041;&#1072;&#1083;&#1099;&#1096;&#1077;&#1074;&#1072;%20&#1052;.&#1043;\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FDA99-27AF-4A5C-A65D-8D89BC78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2024-12-12T13:23:00Z</cp:lastPrinted>
  <dcterms:created xsi:type="dcterms:W3CDTF">2021-11-15T12:55:00Z</dcterms:created>
  <dcterms:modified xsi:type="dcterms:W3CDTF">2025-01-14T13:12:00Z</dcterms:modified>
</cp:coreProperties>
</file>