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EC" w:rsidRPr="00B14B27" w:rsidRDefault="00F215EC" w:rsidP="00F215EC">
      <w:pPr>
        <w:pStyle w:val="a3"/>
        <w:tabs>
          <w:tab w:val="left" w:pos="993"/>
        </w:tabs>
        <w:spacing w:after="0" w:line="115" w:lineRule="atLeast"/>
        <w:ind w:firstLine="709"/>
        <w:jc w:val="both"/>
        <w:rPr>
          <w:lang w:val="ru-RU" w:eastAsia="ru-RU"/>
        </w:rPr>
      </w:pPr>
    </w:p>
    <w:p w:rsidR="00F215EC" w:rsidRPr="00B14B27" w:rsidRDefault="00F215EC" w:rsidP="00F2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B27">
        <w:rPr>
          <w:rFonts w:ascii="Times New Roman" w:hAnsi="Times New Roman" w:cs="Times New Roman"/>
          <w:b/>
        </w:rPr>
        <w:t>Акт</w:t>
      </w:r>
    </w:p>
    <w:p w:rsidR="00F215EC" w:rsidRPr="00B14B27" w:rsidRDefault="00F215EC" w:rsidP="00F215EC">
      <w:pPr>
        <w:pStyle w:val="a3"/>
        <w:spacing w:after="0" w:line="240" w:lineRule="auto"/>
        <w:ind w:firstLine="709"/>
        <w:jc w:val="center"/>
        <w:rPr>
          <w:lang w:val="ru-RU"/>
        </w:rPr>
      </w:pPr>
      <w:r w:rsidRPr="00B14B27">
        <w:rPr>
          <w:b/>
          <w:lang w:val="ru-RU" w:eastAsia="ru-RU"/>
        </w:rPr>
        <w:t>приема – передачи</w:t>
      </w:r>
    </w:p>
    <w:p w:rsidR="00F215EC" w:rsidRPr="00B14B27" w:rsidRDefault="00F215EC" w:rsidP="00F215EC">
      <w:pPr>
        <w:pStyle w:val="a3"/>
        <w:spacing w:after="0" w:line="240" w:lineRule="auto"/>
        <w:ind w:firstLine="709"/>
        <w:jc w:val="center"/>
        <w:rPr>
          <w:lang w:val="ru-RU"/>
        </w:rPr>
      </w:pPr>
      <w:r w:rsidRPr="00B14B27">
        <w:rPr>
          <w:b/>
          <w:lang w:val="ru-RU" w:eastAsia="ru-RU"/>
        </w:rPr>
        <w:t xml:space="preserve"> к договору №б/н </w:t>
      </w:r>
      <w:r w:rsidRPr="00B14B27">
        <w:rPr>
          <w:b/>
          <w:bCs/>
          <w:lang w:val="ru-RU" w:eastAsia="ru-RU"/>
        </w:rPr>
        <w:t>безвозмездного пользования</w:t>
      </w:r>
    </w:p>
    <w:p w:rsidR="00F215EC" w:rsidRPr="00B14B27" w:rsidRDefault="00F215EC" w:rsidP="00F215EC">
      <w:pPr>
        <w:pStyle w:val="a3"/>
        <w:spacing w:after="0" w:line="240" w:lineRule="auto"/>
        <w:ind w:firstLine="709"/>
        <w:jc w:val="center"/>
        <w:rPr>
          <w:lang w:val="ru-RU"/>
        </w:rPr>
      </w:pPr>
      <w:r w:rsidRPr="00B14B27">
        <w:rPr>
          <w:b/>
          <w:bCs/>
          <w:lang w:val="ru-RU" w:eastAsia="ru-RU"/>
        </w:rPr>
        <w:t>муниципальным имуществом от 01 июня 2023г.</w:t>
      </w:r>
    </w:p>
    <w:p w:rsidR="00F215EC" w:rsidRPr="00B14B27" w:rsidRDefault="00F215EC" w:rsidP="00F215EC">
      <w:pPr>
        <w:pStyle w:val="a3"/>
        <w:spacing w:after="0" w:line="115" w:lineRule="atLeast"/>
        <w:jc w:val="right"/>
        <w:rPr>
          <w:lang w:val="ru-RU"/>
        </w:rPr>
      </w:pPr>
    </w:p>
    <w:p w:rsidR="00F215EC" w:rsidRPr="00B14B27" w:rsidRDefault="00F215EC" w:rsidP="00F215EC">
      <w:pPr>
        <w:pStyle w:val="a3"/>
        <w:spacing w:after="0" w:line="115" w:lineRule="atLeast"/>
        <w:rPr>
          <w:b/>
          <w:lang w:val="ru-RU" w:eastAsia="ru-RU"/>
        </w:rPr>
      </w:pPr>
    </w:p>
    <w:p w:rsidR="00F215EC" w:rsidRPr="00B14B27" w:rsidRDefault="00F215EC" w:rsidP="00F215EC">
      <w:pPr>
        <w:pStyle w:val="a3"/>
        <w:spacing w:after="0" w:line="115" w:lineRule="atLeast"/>
        <w:rPr>
          <w:lang w:val="ru-RU"/>
        </w:rPr>
      </w:pPr>
      <w:r w:rsidRPr="00B14B27">
        <w:rPr>
          <w:lang w:val="ru-RU" w:eastAsia="ru-RU"/>
        </w:rPr>
        <w:t xml:space="preserve">г. Курск  </w:t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</w:r>
      <w:r w:rsidRPr="00B14B27">
        <w:rPr>
          <w:lang w:val="ru-RU" w:eastAsia="ru-RU"/>
        </w:rPr>
        <w:tab/>
        <w:t>«06» июля 2023 г.</w:t>
      </w:r>
    </w:p>
    <w:p w:rsidR="00F215EC" w:rsidRPr="00B14B27" w:rsidRDefault="00F215EC" w:rsidP="00F215EC">
      <w:pPr>
        <w:pStyle w:val="a3"/>
        <w:spacing w:after="0" w:line="115" w:lineRule="atLeast"/>
        <w:ind w:firstLine="709"/>
        <w:rPr>
          <w:lang w:val="ru-RU"/>
        </w:rPr>
      </w:pPr>
    </w:p>
    <w:p w:rsidR="00F215EC" w:rsidRPr="00B14B27" w:rsidRDefault="00F215EC" w:rsidP="00F215EC">
      <w:pPr>
        <w:pStyle w:val="a3"/>
        <w:spacing w:after="0" w:line="115" w:lineRule="atLeast"/>
        <w:ind w:left="10" w:firstLine="555"/>
        <w:jc w:val="both"/>
        <w:rPr>
          <w:lang w:val="ru-RU"/>
        </w:rPr>
      </w:pPr>
      <w:r w:rsidRPr="00B14B27">
        <w:rPr>
          <w:lang w:val="ru-RU" w:eastAsia="ru-RU"/>
        </w:rPr>
        <w:t xml:space="preserve">Администрация поселка Кшенский Советского района Курской области, </w:t>
      </w:r>
      <w:r w:rsidRPr="00B14B27">
        <w:rPr>
          <w:rFonts w:eastAsia="Calibri"/>
          <w:lang w:val="ru-RU" w:eastAsia="en-US"/>
        </w:rPr>
        <w:t>именуемая в дальнейшем</w:t>
      </w:r>
      <w:r w:rsidRPr="00B14B27">
        <w:rPr>
          <w:lang w:val="ru-RU"/>
        </w:rPr>
        <w:t xml:space="preserve"> «Ссудодатель»</w:t>
      </w:r>
      <w:r w:rsidRPr="00B14B27">
        <w:rPr>
          <w:lang w:val="ru-RU" w:eastAsia="ru-RU"/>
        </w:rPr>
        <w:t xml:space="preserve">, в лице </w:t>
      </w:r>
      <w:r w:rsidRPr="00B14B27">
        <w:rPr>
          <w:lang w:val="ru-RU"/>
        </w:rPr>
        <w:t xml:space="preserve">Главы </w:t>
      </w:r>
      <w:r w:rsidRPr="00B14B27">
        <w:rPr>
          <w:rStyle w:val="chief-title"/>
          <w:shd w:val="clear" w:color="auto" w:fill="FFFFFF"/>
          <w:lang w:val="ru-RU"/>
        </w:rPr>
        <w:t xml:space="preserve">поселка Кшенский </w:t>
      </w:r>
      <w:proofErr w:type="spellStart"/>
      <w:r w:rsidRPr="00B14B27">
        <w:rPr>
          <w:rStyle w:val="company-infotext"/>
          <w:shd w:val="clear" w:color="auto" w:fill="FFFFFF"/>
          <w:lang w:val="ru-RU"/>
        </w:rPr>
        <w:t>Ишкова</w:t>
      </w:r>
      <w:proofErr w:type="spellEnd"/>
      <w:r w:rsidRPr="00B14B27">
        <w:rPr>
          <w:rStyle w:val="company-infotext"/>
          <w:shd w:val="clear" w:color="auto" w:fill="FFFFFF"/>
          <w:lang w:val="ru-RU"/>
        </w:rPr>
        <w:t xml:space="preserve"> Андрея Григорьевича</w:t>
      </w:r>
      <w:r w:rsidRPr="00B14B27">
        <w:rPr>
          <w:lang w:val="ru-RU"/>
        </w:rPr>
        <w:t>, действующего на основании Устава</w:t>
      </w:r>
      <w:r w:rsidRPr="00B14B27">
        <w:rPr>
          <w:lang w:val="ru-RU" w:eastAsia="ru-RU"/>
        </w:rPr>
        <w:t xml:space="preserve">, с одной стороны, и </w:t>
      </w:r>
    </w:p>
    <w:p w:rsidR="00F215EC" w:rsidRPr="00B14B27" w:rsidRDefault="00F215EC" w:rsidP="00F215EC">
      <w:pPr>
        <w:pStyle w:val="a3"/>
        <w:spacing w:after="0" w:line="115" w:lineRule="atLeast"/>
        <w:ind w:firstLine="709"/>
        <w:jc w:val="both"/>
        <w:rPr>
          <w:lang w:val="ru-RU"/>
        </w:rPr>
      </w:pPr>
      <w:r w:rsidRPr="00B14B27">
        <w:rPr>
          <w:lang w:val="ru-RU"/>
        </w:rPr>
        <w:t xml:space="preserve">Акционерное общество «Курскоблводоканал» (АО «Курскоблводоканал»), именуемое в дальнейшем «Ссудополучатель», в лице </w:t>
      </w:r>
      <w:r w:rsidR="002E0526">
        <w:rPr>
          <w:lang w:val="ru-RU"/>
        </w:rPr>
        <w:t xml:space="preserve">временно исполняющего обязанности </w:t>
      </w:r>
      <w:r w:rsidRPr="00B14B27">
        <w:rPr>
          <w:lang w:val="ru-RU"/>
        </w:rPr>
        <w:t xml:space="preserve">генерального директора </w:t>
      </w:r>
      <w:r w:rsidR="00013997">
        <w:rPr>
          <w:lang w:val="ru-RU"/>
        </w:rPr>
        <w:t>Карпова Николая Ивановича</w:t>
      </w:r>
      <w:r w:rsidRPr="00B14B27">
        <w:rPr>
          <w:lang w:val="ru-RU"/>
        </w:rPr>
        <w:t xml:space="preserve">, с другой стороны, действующего на основании </w:t>
      </w:r>
      <w:r w:rsidR="00013997">
        <w:rPr>
          <w:lang w:val="ru-RU"/>
        </w:rPr>
        <w:t>приказа от 23.06.2023 г. № 20</w:t>
      </w:r>
      <w:r w:rsidRPr="00B14B27">
        <w:rPr>
          <w:lang w:val="ru-RU"/>
        </w:rPr>
        <w:t>, именуемые в дальнейшем «Стороны»</w:t>
      </w:r>
      <w:r w:rsidRPr="00B14B27">
        <w:rPr>
          <w:lang w:val="ru-RU" w:eastAsia="ru-RU"/>
        </w:rPr>
        <w:t>, составили настоящий акт о нижеследующем:</w:t>
      </w:r>
    </w:p>
    <w:p w:rsidR="00F215EC" w:rsidRPr="00B14B27" w:rsidRDefault="00F215EC" w:rsidP="00F215EC">
      <w:pPr>
        <w:pStyle w:val="a3"/>
        <w:spacing w:after="0" w:line="115" w:lineRule="atLeast"/>
        <w:ind w:firstLine="709"/>
        <w:rPr>
          <w:lang w:val="ru-RU"/>
        </w:rPr>
      </w:pPr>
    </w:p>
    <w:p w:rsidR="00F215EC" w:rsidRPr="00B14B27" w:rsidRDefault="00F215EC" w:rsidP="00F215EC">
      <w:pPr>
        <w:pStyle w:val="a3"/>
        <w:spacing w:after="0" w:line="115" w:lineRule="atLeast"/>
        <w:ind w:firstLine="709"/>
        <w:jc w:val="both"/>
        <w:rPr>
          <w:rFonts w:cs="Calibri"/>
          <w:lang w:val="ru-RU" w:eastAsia="en-US"/>
        </w:rPr>
      </w:pPr>
      <w:r w:rsidRPr="00B14B27">
        <w:rPr>
          <w:lang w:val="ru-RU" w:eastAsia="ru-RU"/>
        </w:rPr>
        <w:t xml:space="preserve">1. Ссудодатель передает, а Ссудополучатель принимает в аренду </w:t>
      </w:r>
      <w:r w:rsidRPr="00B14B27">
        <w:rPr>
          <w:rFonts w:cs="Calibri"/>
          <w:lang w:val="ru-RU" w:eastAsia="en-US"/>
        </w:rPr>
        <w:t>муниципальное имущество: объекты водоснабжения и водоотведения муниципального образования «поселок Кшенский» Советского района Курской области (далее – Муниципальное имущество) в следующем составе:</w:t>
      </w:r>
    </w:p>
    <w:p w:rsidR="00F215EC" w:rsidRDefault="00F215EC" w:rsidP="00F215EC">
      <w:pPr>
        <w:pStyle w:val="a3"/>
        <w:spacing w:after="0" w:line="115" w:lineRule="atLeast"/>
        <w:ind w:firstLine="709"/>
        <w:jc w:val="both"/>
        <w:rPr>
          <w:rFonts w:cs="Calibri"/>
          <w:lang w:val="ru-RU" w:eastAsia="en-US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6840"/>
        <w:gridCol w:w="1417"/>
      </w:tblGrid>
      <w:tr w:rsidR="000A5870" w:rsidTr="00BC1958">
        <w:trPr>
          <w:trHeight w:val="7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№</w:t>
            </w:r>
          </w:p>
          <w:p w:rsidR="000A5870" w:rsidRDefault="000A5870" w:rsidP="00BC195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  <w:rPr>
                <w:lang w:eastAsia="ar-SA"/>
              </w:rPr>
            </w:pPr>
            <w:r>
              <w:t xml:space="preserve">Наименование объекта. </w:t>
            </w:r>
          </w:p>
          <w:p w:rsidR="000A5870" w:rsidRDefault="000A5870" w:rsidP="00BC1958">
            <w:pPr>
              <w:jc w:val="center"/>
            </w:pPr>
            <w:r>
              <w:t>Технико-экономические показатели</w:t>
            </w:r>
          </w:p>
          <w:p w:rsidR="000A5870" w:rsidRDefault="000A5870" w:rsidP="00BC1958">
            <w:pPr>
              <w:jc w:val="center"/>
            </w:pPr>
            <w:r>
              <w:t>объектов водоснабжения поселка Кшенский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Год</w:t>
            </w:r>
          </w:p>
          <w:p w:rsidR="000A5870" w:rsidRDefault="000A5870" w:rsidP="00BC1958">
            <w:pPr>
              <w:jc w:val="center"/>
              <w:rPr>
                <w:sz w:val="20"/>
                <w:szCs w:val="20"/>
              </w:rPr>
            </w:pPr>
            <w:r>
              <w:t>ввода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Здание одноэтажное, кирпичное,  д. 2-я Васильевка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2000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roofErr w:type="spellStart"/>
            <w:r>
              <w:t>Артскважина</w:t>
            </w:r>
            <w:proofErr w:type="spellEnd"/>
            <w:r>
              <w:t>, 4 шт., д. 2-я Васильевка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2000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Водонапорная башня, д. 2-я Васильевка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2000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Трансформаторная подстанция,  д. 2-я Васильевка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2000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 2 км</w:t>
            </w:r>
            <w:proofErr w:type="gramStart"/>
            <w:r>
              <w:t xml:space="preserve">., </w:t>
            </w:r>
            <w:proofErr w:type="gramEnd"/>
            <w:r>
              <w:t>чугунные трубы,  д. 2-я Васильевка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2000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tabs>
                <w:tab w:val="center" w:pos="3312"/>
              </w:tabs>
            </w:pPr>
            <w:r>
              <w:t xml:space="preserve">Башня </w:t>
            </w:r>
            <w:proofErr w:type="spellStart"/>
            <w:r>
              <w:t>Рожновского</w:t>
            </w:r>
            <w:proofErr w:type="spellEnd"/>
            <w:r>
              <w:t>, д. Ивановка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roofErr w:type="spellStart"/>
            <w:r>
              <w:t>Артскважина</w:t>
            </w:r>
            <w:proofErr w:type="spellEnd"/>
            <w:r>
              <w:t>, д. Ивановка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Советская</w:t>
            </w:r>
            <w:proofErr w:type="gramEnd"/>
            <w:r>
              <w:t xml:space="preserve"> 21845, 2160 м., чугун,1 гидрант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1976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spellStart"/>
            <w:r>
              <w:t>Кшенская</w:t>
            </w:r>
            <w:proofErr w:type="spellEnd"/>
            <w:r>
              <w:t xml:space="preserve"> 885, 4м., АЗБ-150,1 гидрант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1961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Водопровод: ул. Ленина 1300, 5 м., АЗБ-150 , 2 гидранта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1961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spellStart"/>
            <w:r>
              <w:t>Занина</w:t>
            </w:r>
            <w:proofErr w:type="spellEnd"/>
            <w:r>
              <w:t xml:space="preserve"> 373 м.,2 гидранта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1961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spellStart"/>
            <w:r>
              <w:t>Занина</w:t>
            </w:r>
            <w:proofErr w:type="spellEnd"/>
            <w:r>
              <w:t xml:space="preserve"> 300 м., чугун</w:t>
            </w:r>
            <w:proofErr w:type="gramStart"/>
            <w:r>
              <w:t xml:space="preserve">., </w:t>
            </w:r>
            <w:proofErr w:type="gramEnd"/>
            <w:r>
              <w:t>2 гидранта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1986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Водопровод: ул. Свердлова 909 м. ,5 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1961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Широкая</w:t>
            </w:r>
            <w:proofErr w:type="gramEnd"/>
            <w:r>
              <w:t xml:space="preserve"> 804 м., 3 гидранта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1978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Зеленая</w:t>
            </w:r>
            <w:proofErr w:type="gramEnd"/>
            <w:r>
              <w:t xml:space="preserve"> 472,5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1978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Мирная</w:t>
            </w:r>
            <w:proofErr w:type="gramEnd"/>
            <w:r>
              <w:t xml:space="preserve"> 280,5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1970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Первомайская</w:t>
            </w:r>
            <w:proofErr w:type="gramEnd"/>
            <w:r>
              <w:t xml:space="preserve"> 630 м., чугун,1 гидрант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1968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Водопровод: ул.50 лет ВЛКСМ 922,5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1968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Водозабор </w:t>
            </w:r>
            <w:proofErr w:type="spellStart"/>
            <w:r>
              <w:t>закольцовка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Водозабор </w:t>
            </w:r>
            <w:proofErr w:type="spellStart"/>
            <w:r>
              <w:t>закольцовка</w:t>
            </w:r>
            <w:proofErr w:type="spellEnd"/>
            <w:r>
              <w:t xml:space="preserve"> 405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Дорожная</w:t>
            </w:r>
            <w:proofErr w:type="gramEnd"/>
            <w:r>
              <w:t xml:space="preserve"> 180,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1983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Водопровод: СПТУ вдоль трассы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1984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Водопровод: ул. Калинина 97,5 м., чугун.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1985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Водопровод: ул. Никитченко 561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1986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Интернациональная</w:t>
            </w:r>
            <w:proofErr w:type="gramEnd"/>
            <w:r>
              <w:t xml:space="preserve"> 417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1986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Полевая</w:t>
            </w:r>
            <w:proofErr w:type="gramEnd"/>
            <w:r>
              <w:t xml:space="preserve"> 700 м., чугун, 1 гидрант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Заводская</w:t>
            </w:r>
            <w:proofErr w:type="gramEnd"/>
            <w:r>
              <w:t xml:space="preserve"> 237 м., чугун , 4 гидранта.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Новая</w:t>
            </w:r>
            <w:proofErr w:type="gramEnd"/>
            <w:r>
              <w:t xml:space="preserve"> 1150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Ветеринарная</w:t>
            </w:r>
            <w:proofErr w:type="gramEnd"/>
            <w:r>
              <w:t xml:space="preserve"> 535 м., асбестов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Союзная</w:t>
            </w:r>
            <w:proofErr w:type="gramEnd"/>
            <w:r>
              <w:t xml:space="preserve"> 320 м., асбестов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Школьная</w:t>
            </w:r>
            <w:proofErr w:type="gramEnd"/>
            <w:r>
              <w:t xml:space="preserve"> 259 м., асбестов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Веселая</w:t>
            </w:r>
            <w:proofErr w:type="gramEnd"/>
            <w:r>
              <w:t xml:space="preserve"> 697,5 м., чугун,1 гидрант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spellStart"/>
            <w:r>
              <w:t>Шкрылева</w:t>
            </w:r>
            <w:proofErr w:type="spellEnd"/>
            <w:r>
              <w:t xml:space="preserve"> 322,5 м., чугун.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spellStart"/>
            <w:r>
              <w:t>Шкрылева</w:t>
            </w:r>
            <w:proofErr w:type="spellEnd"/>
            <w:r>
              <w:t xml:space="preserve"> 330 м., асбестов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1998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Вокзальная</w:t>
            </w:r>
            <w:proofErr w:type="gramEnd"/>
            <w:r>
              <w:t xml:space="preserve"> 1150,5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Садовая</w:t>
            </w:r>
            <w:proofErr w:type="gramEnd"/>
            <w:r>
              <w:t xml:space="preserve"> 597 м., чугун, 2 гидранта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Водопровод: ул. Набережная 525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1989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Лесная</w:t>
            </w:r>
            <w:proofErr w:type="gramEnd"/>
            <w:r>
              <w:t xml:space="preserve"> 870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Октябрьская</w:t>
            </w:r>
            <w:proofErr w:type="gramEnd"/>
            <w:r>
              <w:t xml:space="preserve"> 470,5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1989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Луговая</w:t>
            </w:r>
            <w:proofErr w:type="gramEnd"/>
            <w:r>
              <w:t xml:space="preserve"> 135 м., асбестов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1991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Заречная</w:t>
            </w:r>
            <w:proofErr w:type="gramEnd"/>
            <w:r>
              <w:t xml:space="preserve"> 500 м., асбестов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1989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Солнечная</w:t>
            </w:r>
            <w:proofErr w:type="gramEnd"/>
            <w:r>
              <w:t xml:space="preserve"> 390 м., чугун.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1990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Водопровод: ул. </w:t>
            </w:r>
            <w:proofErr w:type="gramStart"/>
            <w:r>
              <w:t>Южная</w:t>
            </w:r>
            <w:proofErr w:type="gramEnd"/>
            <w:r>
              <w:t xml:space="preserve"> 247,5 м., чугун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1990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Водопровод </w:t>
            </w:r>
            <w:proofErr w:type="spellStart"/>
            <w:r>
              <w:t>сахзавода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1951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Канализация </w:t>
            </w:r>
            <w:proofErr w:type="spellStart"/>
            <w:r>
              <w:t>сахзавода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1951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rPr>
                <w:highlight w:val="yellow"/>
              </w:rPr>
            </w:pPr>
            <w:r>
              <w:t xml:space="preserve">Самотечный канализационный коллектор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еселая</w:t>
            </w:r>
            <w:proofErr w:type="spellEnd"/>
            <w:r>
              <w:t xml:space="preserve">, </w:t>
            </w:r>
            <w:proofErr w:type="spellStart"/>
            <w:r>
              <w:t>ул.Фрунзе</w:t>
            </w:r>
            <w:proofErr w:type="spellEnd"/>
            <w:r>
              <w:t xml:space="preserve"> </w:t>
            </w:r>
            <w:proofErr w:type="spellStart"/>
            <w:r>
              <w:t>п.Кшенский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2000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КНС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шенский</w:t>
            </w:r>
            <w:proofErr w:type="spellEnd"/>
            <w:r>
              <w:t xml:space="preserve"> ул.50 лет ВЛКСМ и самотечный канализационный коллектор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2000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>Напорный канализационный коллектор от КНС до полей фильтрации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Водозаборная скважина для водоснабжения населения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районе  сахарного завода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r>
              <w:t xml:space="preserve">Сети водоснабжения по ул. </w:t>
            </w:r>
            <w:proofErr w:type="gramStart"/>
            <w:r>
              <w:t>Северная</w:t>
            </w:r>
            <w:proofErr w:type="gramEnd"/>
            <w:r>
              <w:t xml:space="preserve"> в п. Кшенский, 261 м.,1 гидрант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2013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shd w:val="clear" w:color="auto" w:fill="FFFFFF"/>
              <w:ind w:left="82"/>
              <w:jc w:val="both"/>
            </w:pPr>
            <w:r>
              <w:t xml:space="preserve">Водопровод по ул. </w:t>
            </w:r>
            <w:proofErr w:type="gramStart"/>
            <w:r>
              <w:t>Пионерская</w:t>
            </w:r>
            <w:proofErr w:type="gramEnd"/>
            <w:r>
              <w:t xml:space="preserve"> п. Кшенский (1этап) 369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2016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shd w:val="clear" w:color="auto" w:fill="FFFFFF"/>
              <w:ind w:left="82"/>
              <w:jc w:val="both"/>
            </w:pPr>
            <w:r>
              <w:t>Сети водоснабжения по улицам Пионерская, Профсоюзная, Рабочая, Молодежная в пос. Кшенский Советского района Курской области (2-3 этапы) - 1007 м., 1 гидрант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shd w:val="clear" w:color="auto" w:fill="FFFFFF"/>
              <w:ind w:left="82"/>
              <w:jc w:val="both"/>
            </w:pPr>
            <w:r>
              <w:t>Водоснабжение ул. Калинина в поселке Кшенский Советского района Курской области, 577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2017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shd w:val="clear" w:color="auto" w:fill="FFFFFF"/>
              <w:ind w:left="82"/>
              <w:jc w:val="both"/>
            </w:pPr>
            <w:r>
              <w:t xml:space="preserve">Напорный канализационный коллектор от КНС - ул. </w:t>
            </w:r>
            <w:proofErr w:type="gramStart"/>
            <w:r>
              <w:t>Заводская</w:t>
            </w:r>
            <w:proofErr w:type="gramEnd"/>
            <w:r>
              <w:t xml:space="preserve"> до полей фильтрации пос. Кшенский Советского района Курской области. Канализационная насосная станция (КНС) ул. Заводская пос. Кшенский, Советского района Курской области, 2556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2015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shd w:val="clear" w:color="auto" w:fill="FFFFFF"/>
              <w:ind w:left="82"/>
              <w:jc w:val="both"/>
            </w:pPr>
            <w:r>
              <w:t xml:space="preserve">Самотечный коллектор бытовой канализации пос. Кшенский Советского района Курской области (ул. Заводская), 740 м. Канализационная насосная станция (КНС) №2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2015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shd w:val="clear" w:color="auto" w:fill="FFFFFF"/>
              <w:ind w:left="82"/>
              <w:jc w:val="both"/>
            </w:pPr>
            <w:r>
              <w:t>Водопроводные сооружения и сети водоснабжения в п. Кшенский Советского района Курской области, 1 этап строительства, протяженность 1212 м., Курская область, Советский район, п. Кшенский (ул. Звездная).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2019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tabs>
                <w:tab w:val="left" w:pos="3270"/>
              </w:tabs>
              <w:jc w:val="both"/>
            </w:pPr>
            <w:proofErr w:type="gramStart"/>
            <w:r>
              <w:t>Водопроводные сооружения и сети водоснабжения в п. Кшенский Советского района Курской области, 1 этап строительства (скважина) глубина 44 м., Курская область, Советский район, п. Кшенский (ул. Звездная).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2019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tabs>
                <w:tab w:val="left" w:pos="3270"/>
              </w:tabs>
              <w:jc w:val="both"/>
            </w:pPr>
            <w:proofErr w:type="gramStart"/>
            <w:r>
              <w:t>Водопроводные сооружения и сети водоснабжения в п. Кшенский Советского района Курской области, 1 этап строительства (скважина) глубина 44 м., Курская область, Советский район, п. Кшенский (ул. Звездная).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2019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tabs>
                <w:tab w:val="left" w:pos="3270"/>
              </w:tabs>
              <w:jc w:val="both"/>
            </w:pPr>
            <w:proofErr w:type="gramStart"/>
            <w:r>
              <w:t>Водопроводные сооружения и сети водоснабжения в п. Кшенский Советского района Курской области, 1 этап строительства (скважина) глубина 44 м., Курская область, Советский район, п. Кшенский (ул. Звездная).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2019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Сети водоснабжения по ул. Чапаева, ул. Тельмана, ул. Пролетарская, ул. 50 лет ВЛКСМ, ул. Октябрьская в п. Кшенский Советского района Курской области, 2592 м.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0A5870" w:rsidRDefault="000A5870" w:rsidP="00B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70" w:rsidRDefault="000A5870" w:rsidP="00BC1958">
            <w:pPr>
              <w:jc w:val="center"/>
            </w:pPr>
            <w:r>
              <w:t>2021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B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Водопровод </w:t>
            </w:r>
            <w:proofErr w:type="spellStart"/>
            <w:r>
              <w:t>ул</w:t>
            </w:r>
            <w:proofErr w:type="gramStart"/>
            <w:r>
              <w:t>.Ф</w:t>
            </w:r>
            <w:proofErr w:type="gramEnd"/>
            <w:r>
              <w:t>рунзе</w:t>
            </w:r>
            <w:proofErr w:type="spellEnd"/>
            <w:r>
              <w:t>, асбестов.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BC1958">
            <w:pPr>
              <w:jc w:val="center"/>
            </w:pPr>
            <w:r>
              <w:t>1988</w:t>
            </w:r>
          </w:p>
        </w:tc>
      </w:tr>
      <w:tr w:rsidR="000A5870" w:rsidTr="00BC195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0A5870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B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Водопроводные сети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троителей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  <w:r>
              <w:t xml:space="preserve">, </w:t>
            </w:r>
            <w:proofErr w:type="spellStart"/>
            <w:r>
              <w:t>ул.Новоселов</w:t>
            </w:r>
            <w:proofErr w:type="spellEnd"/>
            <w:r>
              <w:t xml:space="preserve">, </w:t>
            </w:r>
            <w:proofErr w:type="spellStart"/>
            <w:r>
              <w:t>ул.Хрущева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  <w:r>
              <w:t xml:space="preserve">, ул.50 лет Победы, ул.8 Марта, </w:t>
            </w:r>
            <w:proofErr w:type="spellStart"/>
            <w:r>
              <w:t>ул.Легкоступа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0" w:rsidRDefault="000A5870" w:rsidP="00BC1958">
            <w:pPr>
              <w:jc w:val="center"/>
            </w:pPr>
            <w:r>
              <w:t>1992</w:t>
            </w:r>
          </w:p>
        </w:tc>
      </w:tr>
    </w:tbl>
    <w:p w:rsidR="000A5870" w:rsidRDefault="000A5870" w:rsidP="00F215EC">
      <w:pPr>
        <w:pStyle w:val="a3"/>
        <w:spacing w:after="0" w:line="115" w:lineRule="atLeast"/>
        <w:ind w:firstLine="709"/>
        <w:jc w:val="both"/>
        <w:rPr>
          <w:rFonts w:cs="Calibri"/>
          <w:lang w:val="ru-RU" w:eastAsia="en-US"/>
        </w:rPr>
      </w:pPr>
    </w:p>
    <w:p w:rsidR="000A5870" w:rsidRDefault="000A5870" w:rsidP="00F215EC">
      <w:pPr>
        <w:pStyle w:val="a3"/>
        <w:spacing w:after="0" w:line="115" w:lineRule="atLeast"/>
        <w:ind w:firstLine="709"/>
        <w:jc w:val="both"/>
        <w:rPr>
          <w:rFonts w:cs="Calibri"/>
          <w:lang w:val="ru-RU" w:eastAsia="en-US"/>
        </w:rPr>
      </w:pPr>
    </w:p>
    <w:p w:rsidR="000A5870" w:rsidRPr="00B14B27" w:rsidRDefault="000A5870" w:rsidP="00F215EC">
      <w:pPr>
        <w:pStyle w:val="a3"/>
        <w:spacing w:after="0" w:line="115" w:lineRule="atLeast"/>
        <w:ind w:firstLine="709"/>
        <w:jc w:val="both"/>
        <w:rPr>
          <w:rFonts w:cs="Calibri"/>
          <w:lang w:val="ru-RU" w:eastAsia="en-US"/>
        </w:rPr>
      </w:pPr>
    </w:p>
    <w:p w:rsidR="00F215EC" w:rsidRPr="00B14B27" w:rsidRDefault="00F215EC" w:rsidP="00F215EC">
      <w:pPr>
        <w:pStyle w:val="a3"/>
        <w:tabs>
          <w:tab w:val="left" w:pos="993"/>
        </w:tabs>
        <w:spacing w:after="0" w:line="115" w:lineRule="atLeast"/>
        <w:ind w:firstLine="709"/>
        <w:jc w:val="both"/>
        <w:rPr>
          <w:lang w:val="ru-RU"/>
        </w:rPr>
      </w:pPr>
      <w:r w:rsidRPr="00B14B27">
        <w:rPr>
          <w:lang w:val="ru-RU" w:eastAsia="ru-RU"/>
        </w:rPr>
        <w:t xml:space="preserve">2. Состояние </w:t>
      </w:r>
      <w:r w:rsidRPr="00B14B27">
        <w:rPr>
          <w:rFonts w:cs="Calibri"/>
          <w:lang w:val="ru-RU" w:eastAsia="en-US"/>
        </w:rPr>
        <w:t>Муниципального имущества</w:t>
      </w:r>
      <w:r w:rsidRPr="00B14B27">
        <w:rPr>
          <w:lang w:val="ru-RU" w:eastAsia="ru-RU"/>
        </w:rPr>
        <w:t xml:space="preserve"> удовлетворительное, обоюдных претензий у Сторон по передаваемому </w:t>
      </w:r>
      <w:r w:rsidRPr="00B14B27">
        <w:rPr>
          <w:rFonts w:cs="Calibri"/>
          <w:lang w:val="ru-RU" w:eastAsia="en-US"/>
        </w:rPr>
        <w:t>Муниципальному имуществу</w:t>
      </w:r>
      <w:r w:rsidRPr="00B14B27">
        <w:rPr>
          <w:lang w:val="ru-RU" w:eastAsia="ru-RU"/>
        </w:rPr>
        <w:t xml:space="preserve"> не имеется.</w:t>
      </w:r>
    </w:p>
    <w:p w:rsidR="00F215EC" w:rsidRPr="00B14B27" w:rsidRDefault="00F215EC" w:rsidP="00F215EC">
      <w:pPr>
        <w:pStyle w:val="a3"/>
        <w:spacing w:after="0" w:line="115" w:lineRule="atLeast"/>
        <w:ind w:firstLine="709"/>
        <w:jc w:val="both"/>
        <w:rPr>
          <w:lang w:val="ru-RU"/>
        </w:rPr>
      </w:pPr>
      <w:r w:rsidRPr="00B14B27">
        <w:rPr>
          <w:lang w:val="ru-RU" w:eastAsia="ru-RU"/>
        </w:rPr>
        <w:t>3. Настоящий акт составлен в 2 (двух) экземплярах, имеющих равную юридическую силу, по одному для каждой из сторон.</w:t>
      </w:r>
    </w:p>
    <w:p w:rsidR="00F215EC" w:rsidRPr="00B14B27" w:rsidRDefault="00F215EC" w:rsidP="00F215EC">
      <w:pPr>
        <w:pStyle w:val="a3"/>
        <w:spacing w:after="0" w:line="115" w:lineRule="atLeast"/>
        <w:ind w:firstLine="709"/>
        <w:rPr>
          <w:lang w:val="ru-RU" w:eastAsia="ru-RU"/>
        </w:rPr>
      </w:pPr>
      <w:r w:rsidRPr="00B14B27">
        <w:rPr>
          <w:lang w:val="ru-RU" w:eastAsia="ru-RU"/>
        </w:rPr>
        <w:t>4. Юридические адреса и подписи сторон</w:t>
      </w:r>
    </w:p>
    <w:p w:rsidR="00F215EC" w:rsidRPr="00B14B27" w:rsidRDefault="00F215EC" w:rsidP="00F215EC">
      <w:pPr>
        <w:pStyle w:val="a3"/>
        <w:spacing w:after="0" w:line="115" w:lineRule="atLeast"/>
        <w:ind w:firstLine="709"/>
        <w:rPr>
          <w:lang w:val="ru-RU" w:eastAsia="ru-RU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013997" w:rsidRPr="00B14B27" w:rsidTr="00213027">
        <w:tc>
          <w:tcPr>
            <w:tcW w:w="5103" w:type="dxa"/>
          </w:tcPr>
          <w:p w:rsidR="00F215EC" w:rsidRPr="00B14B27" w:rsidRDefault="00F215EC" w:rsidP="00F215EC">
            <w:pPr>
              <w:pStyle w:val="a3"/>
              <w:spacing w:after="0" w:line="115" w:lineRule="atLeast"/>
              <w:rPr>
                <w:b/>
                <w:u w:val="single"/>
                <w:lang w:val="ru-RU"/>
              </w:rPr>
            </w:pPr>
            <w:r w:rsidRPr="00B14B27">
              <w:rPr>
                <w:b/>
                <w:u w:val="single"/>
                <w:lang w:val="ru-RU"/>
              </w:rPr>
              <w:t>Ссудодатель:</w:t>
            </w:r>
          </w:p>
          <w:p w:rsidR="00F215EC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  <w:r w:rsidRPr="00B14B27">
              <w:rPr>
                <w:b/>
                <w:lang w:val="ru-RU"/>
              </w:rPr>
              <w:t>Администрация поселка Кшенский</w:t>
            </w: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  <w:r w:rsidRPr="00B14B27">
              <w:rPr>
                <w:b/>
                <w:lang w:val="ru-RU"/>
              </w:rPr>
              <w:t>Советского района Курской области</w:t>
            </w: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  <w:r w:rsidRPr="00B14B27">
              <w:rPr>
                <w:b/>
                <w:lang w:val="ru-RU"/>
              </w:rPr>
              <w:t>Глава поселка Кшенский</w:t>
            </w: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  <w:r w:rsidRPr="00B14B27">
              <w:rPr>
                <w:b/>
                <w:lang w:val="ru-RU"/>
              </w:rPr>
              <w:t xml:space="preserve">__________________А.Г. </w:t>
            </w:r>
            <w:proofErr w:type="spellStart"/>
            <w:r w:rsidRPr="00B14B27">
              <w:rPr>
                <w:b/>
                <w:lang w:val="ru-RU"/>
              </w:rPr>
              <w:t>Ишков</w:t>
            </w:r>
            <w:proofErr w:type="spellEnd"/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</w:p>
        </w:tc>
        <w:tc>
          <w:tcPr>
            <w:tcW w:w="4673" w:type="dxa"/>
          </w:tcPr>
          <w:p w:rsidR="00F215EC" w:rsidRPr="00B14B27" w:rsidRDefault="00213027" w:rsidP="00F215EC">
            <w:pPr>
              <w:pStyle w:val="a3"/>
              <w:spacing w:after="0" w:line="115" w:lineRule="atLeast"/>
              <w:rPr>
                <w:b/>
                <w:u w:val="single"/>
                <w:lang w:val="ru-RU"/>
              </w:rPr>
            </w:pPr>
            <w:r w:rsidRPr="00B14B27">
              <w:rPr>
                <w:b/>
                <w:u w:val="single"/>
                <w:lang w:val="ru-RU"/>
              </w:rPr>
              <w:t>Ссудополучатель:</w:t>
            </w: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  <w:r w:rsidRPr="00B14B27">
              <w:rPr>
                <w:b/>
                <w:lang w:val="ru-RU"/>
              </w:rPr>
              <w:t>АО «Курскоблводоканал»</w:t>
            </w: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</w:p>
          <w:p w:rsidR="00213027" w:rsidRPr="00B14B27" w:rsidRDefault="0001399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Врио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="00213027" w:rsidRPr="00B14B27">
              <w:rPr>
                <w:b/>
                <w:lang w:val="ru-RU"/>
              </w:rPr>
              <w:t>Генеральн</w:t>
            </w:r>
            <w:r>
              <w:rPr>
                <w:b/>
                <w:lang w:val="ru-RU"/>
              </w:rPr>
              <w:t>ого</w:t>
            </w:r>
            <w:r w:rsidR="00213027" w:rsidRPr="00B14B27">
              <w:rPr>
                <w:b/>
                <w:lang w:val="ru-RU"/>
              </w:rPr>
              <w:t xml:space="preserve"> директор</w:t>
            </w:r>
            <w:r>
              <w:rPr>
                <w:b/>
                <w:lang w:val="ru-RU"/>
              </w:rPr>
              <w:t>а</w:t>
            </w:r>
          </w:p>
          <w:p w:rsidR="00213027" w:rsidRPr="00B14B27" w:rsidRDefault="00213027" w:rsidP="00F215EC">
            <w:pPr>
              <w:pStyle w:val="a3"/>
              <w:spacing w:after="0" w:line="115" w:lineRule="atLeast"/>
              <w:rPr>
                <w:b/>
                <w:lang w:val="ru-RU"/>
              </w:rPr>
            </w:pPr>
          </w:p>
          <w:p w:rsidR="00213027" w:rsidRPr="00B14B27" w:rsidRDefault="00213027" w:rsidP="00013997">
            <w:pPr>
              <w:pStyle w:val="a3"/>
              <w:spacing w:after="0" w:line="115" w:lineRule="atLeast"/>
              <w:rPr>
                <w:b/>
                <w:lang w:val="ru-RU"/>
              </w:rPr>
            </w:pPr>
            <w:r w:rsidRPr="00B14B27">
              <w:rPr>
                <w:b/>
                <w:lang w:val="ru-RU"/>
              </w:rPr>
              <w:t>_____________________</w:t>
            </w:r>
            <w:r w:rsidR="00013997">
              <w:rPr>
                <w:b/>
                <w:lang w:val="ru-RU"/>
              </w:rPr>
              <w:t>Н.И. Карпов</w:t>
            </w:r>
          </w:p>
        </w:tc>
      </w:tr>
    </w:tbl>
    <w:p w:rsidR="00F215EC" w:rsidRPr="00B14B27" w:rsidRDefault="00F215EC" w:rsidP="00F215EC">
      <w:pPr>
        <w:pStyle w:val="a3"/>
        <w:spacing w:after="0" w:line="115" w:lineRule="atLeast"/>
        <w:ind w:firstLine="709"/>
        <w:rPr>
          <w:lang w:val="ru-RU"/>
        </w:rPr>
      </w:pPr>
    </w:p>
    <w:p w:rsidR="00DF4D1C" w:rsidRPr="00B14B27" w:rsidRDefault="00DF4D1C"/>
    <w:sectPr w:rsidR="00DF4D1C" w:rsidRPr="00B1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C24"/>
    <w:multiLevelType w:val="hybridMultilevel"/>
    <w:tmpl w:val="A73E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5A31"/>
    <w:multiLevelType w:val="hybridMultilevel"/>
    <w:tmpl w:val="A73E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C"/>
    <w:rsid w:val="00013997"/>
    <w:rsid w:val="000A5870"/>
    <w:rsid w:val="000B2665"/>
    <w:rsid w:val="00213027"/>
    <w:rsid w:val="002E0526"/>
    <w:rsid w:val="006A2A5A"/>
    <w:rsid w:val="00B14B27"/>
    <w:rsid w:val="00DF4D1C"/>
    <w:rsid w:val="00F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15EC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hief-title">
    <w:name w:val="chief-title"/>
    <w:basedOn w:val="a0"/>
    <w:rsid w:val="00F215EC"/>
  </w:style>
  <w:style w:type="character" w:customStyle="1" w:styleId="company-infotext">
    <w:name w:val="company-info__text"/>
    <w:basedOn w:val="a0"/>
    <w:rsid w:val="00F215EC"/>
  </w:style>
  <w:style w:type="table" w:styleId="a4">
    <w:name w:val="Table Grid"/>
    <w:basedOn w:val="a1"/>
    <w:uiPriority w:val="39"/>
    <w:rsid w:val="00F2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215EC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hief-title">
    <w:name w:val="chief-title"/>
    <w:basedOn w:val="a0"/>
    <w:rsid w:val="00F215EC"/>
  </w:style>
  <w:style w:type="character" w:customStyle="1" w:styleId="company-infotext">
    <w:name w:val="company-info__text"/>
    <w:basedOn w:val="a0"/>
    <w:rsid w:val="00F215EC"/>
  </w:style>
  <w:style w:type="table" w:styleId="a4">
    <w:name w:val="Table Grid"/>
    <w:basedOn w:val="a1"/>
    <w:uiPriority w:val="39"/>
    <w:rsid w:val="00F2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2023-07-07T08:22:00Z</dcterms:created>
  <dcterms:modified xsi:type="dcterms:W3CDTF">2023-07-07T08:27:00Z</dcterms:modified>
</cp:coreProperties>
</file>