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A4" w:rsidRDefault="00274BA4" w:rsidP="00274BA4">
      <w:pPr>
        <w:pStyle w:val="a4"/>
        <w:rPr>
          <w:lang w:val="en-US"/>
        </w:rPr>
      </w:pPr>
    </w:p>
    <w:p w:rsidR="00274BA4" w:rsidRDefault="00274BA4" w:rsidP="00274BA4">
      <w:pPr>
        <w:pStyle w:val="a6"/>
        <w:spacing w:line="360" w:lineRule="auto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74BA4" w:rsidRDefault="00274BA4" w:rsidP="00274BA4">
      <w:pPr>
        <w:pStyle w:val="a8"/>
        <w:spacing w:line="400" w:lineRule="exact"/>
        <w:ind w:right="0"/>
        <w:rPr>
          <w:b/>
        </w:rPr>
      </w:pPr>
      <w:r>
        <w:rPr>
          <w:b/>
        </w:rPr>
        <w:t>АДМИНИСТРАЦИИ ПОСЕЛКА КШЕНСКИЙ</w:t>
      </w:r>
    </w:p>
    <w:p w:rsidR="00274BA4" w:rsidRDefault="00274BA4" w:rsidP="00274BA4">
      <w:pPr>
        <w:pStyle w:val="a8"/>
        <w:spacing w:line="400" w:lineRule="exact"/>
        <w:ind w:right="0"/>
        <w:rPr>
          <w:b/>
        </w:rPr>
      </w:pPr>
      <w:r>
        <w:rPr>
          <w:b/>
        </w:rPr>
        <w:t>КУРСКОЙ ОБЛАСТИ</w:t>
      </w:r>
    </w:p>
    <w:p w:rsidR="00274BA4" w:rsidRDefault="00274BA4" w:rsidP="00274BA4"/>
    <w:p w:rsidR="00274BA4" w:rsidRDefault="00274BA4" w:rsidP="00274BA4">
      <w:pPr>
        <w:rPr>
          <w:u w:val="single"/>
        </w:rPr>
      </w:pPr>
      <w:r>
        <w:rPr>
          <w:u w:val="single"/>
        </w:rPr>
        <w:t>12 мая 2025г.</w:t>
      </w:r>
      <w:r>
        <w:t xml:space="preserve">                    </w:t>
      </w:r>
      <w:r>
        <w:rPr>
          <w:u w:val="single"/>
        </w:rPr>
        <w:t>№ 139</w:t>
      </w:r>
    </w:p>
    <w:p w:rsidR="00274BA4" w:rsidRDefault="00274BA4" w:rsidP="00274BA4"/>
    <w:p w:rsidR="00274BA4" w:rsidRDefault="00274BA4" w:rsidP="00274BA4">
      <w:pPr>
        <w:rPr>
          <w:b/>
        </w:rPr>
      </w:pPr>
      <w:r>
        <w:rPr>
          <w:b/>
        </w:rPr>
        <w:t>Об   утверждении   актуализированной   схемы</w:t>
      </w:r>
    </w:p>
    <w:p w:rsidR="00274BA4" w:rsidRDefault="00274BA4" w:rsidP="00274BA4">
      <w:pPr>
        <w:rPr>
          <w:b/>
        </w:rPr>
      </w:pPr>
      <w:r>
        <w:rPr>
          <w:b/>
        </w:rPr>
        <w:t>теплоснабжения муниципального образования</w:t>
      </w:r>
    </w:p>
    <w:p w:rsidR="00274BA4" w:rsidRDefault="00274BA4" w:rsidP="00274BA4">
      <w:pPr>
        <w:rPr>
          <w:b/>
        </w:rPr>
      </w:pPr>
      <w:r>
        <w:rPr>
          <w:b/>
        </w:rPr>
        <w:t>«поселок Кшенский»   Советского   района</w:t>
      </w:r>
    </w:p>
    <w:p w:rsidR="00274BA4" w:rsidRDefault="00274BA4" w:rsidP="00274BA4">
      <w:pPr>
        <w:rPr>
          <w:b/>
        </w:rPr>
      </w:pPr>
      <w:r>
        <w:rPr>
          <w:b/>
        </w:rPr>
        <w:t>Курской области на 2025 год</w:t>
      </w:r>
    </w:p>
    <w:p w:rsidR="00274BA4" w:rsidRDefault="00274BA4" w:rsidP="00274BA4">
      <w:pPr>
        <w:jc w:val="both"/>
      </w:pPr>
      <w:r>
        <w:t xml:space="preserve">   </w:t>
      </w:r>
      <w:proofErr w:type="gramStart"/>
      <w:r>
        <w:t>В соответствии  с  пунктом 6 части 1 статьи 6 Федерального закона от 27.07.2010 №190-ФЗ «О теплоснабжении», статьей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распоряжением Администрации поселка Кшенский Курской области от 16.03.2013 года №554 «Об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«Схемы теплоснабжения муниципального образования «поселок Кшенский» Курской области до 2025 года»,  Администрация поселка Кшенский Курской области, постановляет:</w:t>
      </w:r>
    </w:p>
    <w:p w:rsidR="00274BA4" w:rsidRDefault="00274BA4" w:rsidP="00274BA4">
      <w:pPr>
        <w:jc w:val="both"/>
      </w:pPr>
      <w:r>
        <w:t xml:space="preserve">1. Утвердить актуализированную Схему теплоснабжения муниципального образования «поселок Кшенский» Советского района Курской области на 2025 год согласно приложению к настоящему постановлению. </w:t>
      </w:r>
    </w:p>
    <w:p w:rsidR="00274BA4" w:rsidRDefault="00274BA4" w:rsidP="00274BA4">
      <w:pPr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74BA4" w:rsidRDefault="00274BA4" w:rsidP="00274BA4">
      <w:pPr>
        <w:jc w:val="both"/>
      </w:pPr>
      <w:r>
        <w:t>3. Настоящее постановление вступает в силу со дня его подписания.</w:t>
      </w:r>
    </w:p>
    <w:p w:rsidR="00274BA4" w:rsidRDefault="00274BA4" w:rsidP="00274BA4">
      <w:pPr>
        <w:jc w:val="both"/>
        <w:rPr>
          <w:sz w:val="22"/>
        </w:rPr>
      </w:pPr>
    </w:p>
    <w:p w:rsidR="00274BA4" w:rsidRPr="00515984" w:rsidRDefault="00274BA4" w:rsidP="00274BA4">
      <w:pPr>
        <w:jc w:val="both"/>
      </w:pPr>
      <w:r>
        <w:t>Глава поселка Кшенский                                                 В.А. Колодяжный</w:t>
      </w:r>
    </w:p>
    <w:p w:rsidR="00274BA4" w:rsidRPr="00515984" w:rsidRDefault="00274BA4" w:rsidP="00274BA4">
      <w:pPr>
        <w:jc w:val="both"/>
        <w:rPr>
          <w:rFonts w:ascii="Calibri" w:hAnsi="Calibri"/>
        </w:rPr>
      </w:pPr>
    </w:p>
    <w:p w:rsidR="00274BA4" w:rsidRPr="002D3693" w:rsidRDefault="00274BA4" w:rsidP="00274BA4">
      <w:pPr>
        <w:pStyle w:val="a4"/>
        <w:jc w:val="right"/>
      </w:pPr>
      <w:r>
        <w:t xml:space="preserve">     </w:t>
      </w:r>
    </w:p>
    <w:p w:rsidR="00274BA4" w:rsidRPr="002D3693" w:rsidRDefault="00274BA4" w:rsidP="00274BA4">
      <w:pPr>
        <w:pStyle w:val="a4"/>
        <w:jc w:val="right"/>
      </w:pPr>
    </w:p>
    <w:p w:rsidR="00274BA4" w:rsidRPr="002D3693" w:rsidRDefault="00274BA4" w:rsidP="00274BA4">
      <w:pPr>
        <w:pStyle w:val="a4"/>
        <w:jc w:val="right"/>
      </w:pPr>
    </w:p>
    <w:p w:rsidR="00274BA4" w:rsidRPr="002D3693" w:rsidRDefault="00274BA4" w:rsidP="00274BA4">
      <w:pPr>
        <w:pStyle w:val="a4"/>
        <w:jc w:val="right"/>
      </w:pPr>
    </w:p>
    <w:p w:rsidR="00274BA4" w:rsidRPr="002D3693" w:rsidRDefault="00274BA4" w:rsidP="00274BA4">
      <w:pPr>
        <w:pStyle w:val="a4"/>
        <w:jc w:val="right"/>
      </w:pPr>
    </w:p>
    <w:p w:rsidR="00274BA4" w:rsidRPr="002D3693" w:rsidRDefault="00274BA4" w:rsidP="00274BA4">
      <w:pPr>
        <w:pStyle w:val="a4"/>
        <w:jc w:val="right"/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Default="00274BA4" w:rsidP="00274BA4">
      <w:pPr>
        <w:pStyle w:val="a4"/>
        <w:jc w:val="right"/>
        <w:rPr>
          <w:b/>
        </w:rPr>
      </w:pPr>
    </w:p>
    <w:p w:rsidR="00274BA4" w:rsidRPr="002A453C" w:rsidRDefault="00274BA4" w:rsidP="00274BA4">
      <w:pPr>
        <w:pStyle w:val="a4"/>
        <w:jc w:val="right"/>
        <w:rPr>
          <w:b/>
        </w:rPr>
      </w:pPr>
      <w:r w:rsidRPr="002A453C">
        <w:rPr>
          <w:b/>
        </w:rPr>
        <w:lastRenderedPageBreak/>
        <w:t xml:space="preserve">Приложение </w:t>
      </w:r>
    </w:p>
    <w:p w:rsidR="00274BA4" w:rsidRPr="002D3693" w:rsidRDefault="00274BA4" w:rsidP="00274BA4">
      <w:pPr>
        <w:pStyle w:val="a4"/>
        <w:jc w:val="right"/>
        <w:rPr>
          <w:b/>
        </w:rPr>
      </w:pPr>
      <w:r w:rsidRPr="002A453C">
        <w:rPr>
          <w:b/>
        </w:rPr>
        <w:t xml:space="preserve"> к постановлению  №139 от 12.05.2025г. </w:t>
      </w:r>
    </w:p>
    <w:p w:rsidR="00A44897" w:rsidRDefault="00A44897" w:rsidP="00A44897">
      <w:pPr>
        <w:pStyle w:val="LTTitel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274BA4" w:rsidRPr="00274BA4" w:rsidRDefault="00274BA4" w:rsidP="00274BA4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74BA4">
        <w:rPr>
          <w:b/>
          <w:color w:val="1A1A1A"/>
          <w:sz w:val="28"/>
          <w:szCs w:val="28"/>
        </w:rPr>
        <w:t>Схема теплоснабжения поселка Кшенский</w:t>
      </w:r>
    </w:p>
    <w:p w:rsidR="00274BA4" w:rsidRPr="00274BA4" w:rsidRDefault="00274BA4" w:rsidP="00274BA4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74BA4">
        <w:rPr>
          <w:b/>
          <w:color w:val="1A1A1A"/>
          <w:sz w:val="28"/>
          <w:szCs w:val="28"/>
        </w:rPr>
        <w:t>Советского  района Курской области</w:t>
      </w:r>
    </w:p>
    <w:p w:rsidR="00274BA4" w:rsidRPr="00274BA4" w:rsidRDefault="00274BA4" w:rsidP="00274BA4">
      <w:pPr>
        <w:shd w:val="clear" w:color="auto" w:fill="FFFFFF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 xml:space="preserve">      Основанием для разработки схемы теплоснабжения поселка Кшенский</w:t>
      </w:r>
    </w:p>
    <w:p w:rsidR="00274BA4" w:rsidRPr="00274BA4" w:rsidRDefault="00274BA4" w:rsidP="00274BA4">
      <w:pPr>
        <w:shd w:val="clear" w:color="auto" w:fill="FFFFFF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>Советского района Курской области являются:</w:t>
      </w:r>
    </w:p>
    <w:p w:rsidR="00274BA4" w:rsidRPr="00274BA4" w:rsidRDefault="00274BA4" w:rsidP="00274BA4">
      <w:pPr>
        <w:shd w:val="clear" w:color="auto" w:fill="FFFFFF"/>
        <w:rPr>
          <w:color w:val="1A1A1A"/>
          <w:sz w:val="28"/>
          <w:szCs w:val="28"/>
        </w:rPr>
      </w:pPr>
      <w:r w:rsidRPr="00274BA4">
        <w:rPr>
          <w:sz w:val="28"/>
          <w:szCs w:val="28"/>
        </w:rPr>
        <w:t xml:space="preserve">-Пункт 6 части 1 статьи 6 </w:t>
      </w:r>
      <w:r w:rsidRPr="00274BA4">
        <w:rPr>
          <w:color w:val="1A1A1A"/>
          <w:sz w:val="28"/>
          <w:szCs w:val="28"/>
        </w:rPr>
        <w:t>Федерального закона от 27.07.2010 г. №190-ФЗ «О теплоснабжении»,</w:t>
      </w:r>
    </w:p>
    <w:p w:rsidR="00274BA4" w:rsidRPr="00274BA4" w:rsidRDefault="00274BA4" w:rsidP="00274BA4">
      <w:pPr>
        <w:shd w:val="clear" w:color="auto" w:fill="FFFFFF"/>
        <w:rPr>
          <w:sz w:val="28"/>
          <w:szCs w:val="28"/>
        </w:rPr>
      </w:pPr>
      <w:r w:rsidRPr="00274BA4">
        <w:rPr>
          <w:sz w:val="28"/>
          <w:szCs w:val="28"/>
        </w:rPr>
        <w:t>-Статья 14 Федерального закона от 06.10.2003 №131-ФЗ «Об общих принципах организации местного самоуправления в Российской Федерации»,</w:t>
      </w:r>
    </w:p>
    <w:p w:rsidR="00274BA4" w:rsidRPr="00274BA4" w:rsidRDefault="00274BA4" w:rsidP="00274BA4">
      <w:pPr>
        <w:shd w:val="clear" w:color="auto" w:fill="FFFFFF"/>
        <w:rPr>
          <w:color w:val="1A1A1A"/>
          <w:sz w:val="28"/>
          <w:szCs w:val="28"/>
        </w:rPr>
      </w:pPr>
      <w:r w:rsidRPr="00274BA4">
        <w:rPr>
          <w:sz w:val="28"/>
          <w:szCs w:val="28"/>
        </w:rPr>
        <w:t>-Постановление Правительства Российской Федерации от 22.02.2012 №154 «О требованиях к схемам теплоснабжения, порядку их разработки и утверждения»</w:t>
      </w:r>
    </w:p>
    <w:p w:rsidR="00274BA4" w:rsidRPr="00274BA4" w:rsidRDefault="00274BA4" w:rsidP="00274BA4">
      <w:pPr>
        <w:shd w:val="clear" w:color="auto" w:fill="FFFFFF"/>
        <w:rPr>
          <w:color w:val="1A1A1A"/>
          <w:sz w:val="28"/>
          <w:szCs w:val="28"/>
        </w:rPr>
      </w:pPr>
    </w:p>
    <w:p w:rsidR="00274BA4" w:rsidRPr="00274BA4" w:rsidRDefault="00274BA4" w:rsidP="00274BA4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74BA4">
        <w:rPr>
          <w:b/>
          <w:color w:val="1A1A1A"/>
          <w:sz w:val="28"/>
          <w:szCs w:val="28"/>
        </w:rPr>
        <w:t>I. Общие положения</w:t>
      </w: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 xml:space="preserve">    Схема теплоснабжения поселка Кшенский является документом, содержащим материалы по обоснованию эффективного и безопасного функционирования системы теплоснабжения поселка с учетом правового  регулирования в области энергоснабжения и повышения энергетической</w:t>
      </w:r>
    </w:p>
    <w:p w:rsidR="00274BA4" w:rsidRPr="00274BA4" w:rsidRDefault="00274BA4" w:rsidP="00274BA4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74BA4">
        <w:rPr>
          <w:b/>
          <w:color w:val="1A1A1A"/>
          <w:sz w:val="28"/>
          <w:szCs w:val="28"/>
        </w:rPr>
        <w:t>II. Основные цели и задачи схемы теплоснабжения</w:t>
      </w: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 xml:space="preserve"> 1. Обеспечение тепловой энергией населения и организаций поселка Кшенский;</w:t>
      </w: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>2.   Повышение надежности работы системы теплоснабжения в соответствии с нормативными требованиями;</w:t>
      </w: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>3.   В долгосрочной перспективе – минимизация затрат на теплоснабжение в расчете на одного потребителя;</w:t>
      </w:r>
    </w:p>
    <w:p w:rsidR="00274BA4" w:rsidRPr="00274BA4" w:rsidRDefault="00274BA4" w:rsidP="00274BA4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74BA4">
        <w:rPr>
          <w:b/>
          <w:color w:val="1A1A1A"/>
          <w:sz w:val="28"/>
          <w:szCs w:val="28"/>
          <w:lang w:val="en-US"/>
        </w:rPr>
        <w:t>III</w:t>
      </w:r>
      <w:r w:rsidRPr="00274BA4">
        <w:rPr>
          <w:b/>
          <w:color w:val="1A1A1A"/>
          <w:sz w:val="28"/>
          <w:szCs w:val="28"/>
        </w:rPr>
        <w:t>. Климатические условия поселка Кшенский</w:t>
      </w: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 xml:space="preserve">     Климат местности является умеренн</w:t>
      </w:r>
      <w:proofErr w:type="gramStart"/>
      <w:r w:rsidRPr="00274BA4">
        <w:rPr>
          <w:color w:val="1A1A1A"/>
          <w:sz w:val="28"/>
          <w:szCs w:val="28"/>
        </w:rPr>
        <w:t>о-</w:t>
      </w:r>
      <w:proofErr w:type="gramEnd"/>
      <w:r w:rsidRPr="00274BA4">
        <w:rPr>
          <w:color w:val="1A1A1A"/>
          <w:sz w:val="28"/>
          <w:szCs w:val="28"/>
        </w:rPr>
        <w:t xml:space="preserve"> континентальным. Среднегодовая</w:t>
      </w: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>температура воздуха +5,20</w:t>
      </w:r>
      <w:proofErr w:type="gramStart"/>
      <w:r w:rsidRPr="00274BA4">
        <w:rPr>
          <w:color w:val="1A1A1A"/>
          <w:sz w:val="28"/>
          <w:szCs w:val="28"/>
        </w:rPr>
        <w:t xml:space="preserve"> С</w:t>
      </w:r>
      <w:proofErr w:type="gramEnd"/>
      <w:r w:rsidRPr="00274BA4">
        <w:rPr>
          <w:color w:val="1A1A1A"/>
          <w:sz w:val="28"/>
          <w:szCs w:val="28"/>
        </w:rPr>
        <w:t>, среднемесячная температура июля +18,80С, января -9,30 С. Продолжительность периода с температурой выше +50 С равна 180-185 дней. По количеству выпадающих осадков территория поселка относится к зоне достаточного увлажнения. Среднегодовая сумма осадков составляет 550-600 мм, из них более 60% приходится на теплый период года.</w:t>
      </w: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>Снежный покров ложится в третьей декаде ноября и держится до начала апреля и достигает в высоту 15-35 см, в отдельные годы 50см. Глубина промерзания грунта составляет 60-80 см, максимальное промерзание – 130 см. Число дней со снежным покровом составляет 130,145 дней.</w:t>
      </w: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>Число дней с относительной влажностью воздуха 80% и более составляет 125-133 дня. Климатические условия поселка Кшенский благоприятны для хозяйственного и градостроительного использования и развития территории.</w:t>
      </w: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 xml:space="preserve">В течение всего года преобладают ветры </w:t>
      </w:r>
      <w:proofErr w:type="spellStart"/>
      <w:r w:rsidRPr="00274BA4">
        <w:rPr>
          <w:color w:val="1A1A1A"/>
          <w:sz w:val="28"/>
          <w:szCs w:val="28"/>
        </w:rPr>
        <w:t>юго</w:t>
      </w:r>
      <w:proofErr w:type="spellEnd"/>
      <w:r w:rsidRPr="00274BA4">
        <w:rPr>
          <w:color w:val="1A1A1A"/>
          <w:sz w:val="28"/>
          <w:szCs w:val="28"/>
        </w:rPr>
        <w:t>- западной четверти (З</w:t>
      </w:r>
      <w:proofErr w:type="gramStart"/>
      <w:r w:rsidRPr="00274BA4">
        <w:rPr>
          <w:color w:val="1A1A1A"/>
          <w:sz w:val="28"/>
          <w:szCs w:val="28"/>
        </w:rPr>
        <w:t>,Ю</w:t>
      </w:r>
      <w:proofErr w:type="gramEnd"/>
      <w:r w:rsidRPr="00274BA4">
        <w:rPr>
          <w:color w:val="1A1A1A"/>
          <w:sz w:val="28"/>
          <w:szCs w:val="28"/>
        </w:rPr>
        <w:t>-З,Ю)</w:t>
      </w:r>
    </w:p>
    <w:p w:rsidR="00274BA4" w:rsidRPr="00274BA4" w:rsidRDefault="00274BA4" w:rsidP="00274BA4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74BA4">
        <w:rPr>
          <w:b/>
          <w:color w:val="1A1A1A"/>
          <w:sz w:val="28"/>
          <w:szCs w:val="28"/>
        </w:rPr>
        <w:t>IV. Схемы автономных источников теплоснабжения поселка Кшенский Советского района Курской области</w:t>
      </w:r>
    </w:p>
    <w:p w:rsidR="00A44897" w:rsidRDefault="00A44897" w:rsidP="00A44897">
      <w:pPr>
        <w:spacing w:line="276" w:lineRule="auto"/>
      </w:pPr>
    </w:p>
    <w:p w:rsidR="00A44897" w:rsidRDefault="00A44897" w:rsidP="00A44897">
      <w:pPr>
        <w:pStyle w:val="a3"/>
        <w:widowControl/>
        <w:numPr>
          <w:ilvl w:val="0"/>
          <w:numId w:val="1"/>
        </w:numPr>
        <w:tabs>
          <w:tab w:val="clear" w:pos="927"/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/>
          <w:sz w:val="28"/>
        </w:rPr>
      </w:pPr>
      <w:r w:rsidRPr="00DF1B91">
        <w:rPr>
          <w:rFonts w:ascii="Times New Roman" w:hAnsi="Times New Roman"/>
          <w:sz w:val="28"/>
        </w:rPr>
        <w:lastRenderedPageBreak/>
        <w:t xml:space="preserve">Котельная № </w:t>
      </w:r>
      <w:r w:rsidR="00274BA4">
        <w:rPr>
          <w:rFonts w:ascii="Times New Roman" w:hAnsi="Times New Roman"/>
          <w:sz w:val="28"/>
        </w:rPr>
        <w:t>1</w:t>
      </w:r>
      <w:r w:rsidRPr="00DF1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«3 общежития»</w:t>
      </w:r>
      <w:r w:rsidRPr="00DF1B91">
        <w:rPr>
          <w:rFonts w:ascii="Times New Roman" w:hAnsi="Times New Roman"/>
          <w:sz w:val="28"/>
        </w:rPr>
        <w:t xml:space="preserve"> (ул. Заводская). Данная котельная снабжает теплом комплекс </w:t>
      </w:r>
      <w:r>
        <w:rPr>
          <w:rFonts w:ascii="Times New Roman" w:hAnsi="Times New Roman"/>
          <w:sz w:val="28"/>
        </w:rPr>
        <w:t xml:space="preserve">жилых </w:t>
      </w:r>
      <w:r w:rsidRPr="00DF1B91">
        <w:rPr>
          <w:rFonts w:ascii="Times New Roman" w:hAnsi="Times New Roman"/>
          <w:sz w:val="28"/>
        </w:rPr>
        <w:t xml:space="preserve">зданий. </w:t>
      </w: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  <w:r w:rsidRPr="00CC0DFD">
        <w:rPr>
          <w:b/>
        </w:rPr>
        <w:t>Рис. Сх</w:t>
      </w:r>
      <w:r>
        <w:rPr>
          <w:b/>
        </w:rPr>
        <w:t xml:space="preserve">ема теплоснабжения котельной № </w:t>
      </w:r>
      <w:r w:rsidR="00274BA4">
        <w:rPr>
          <w:b/>
        </w:rPr>
        <w:t>1</w:t>
      </w: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158115</wp:posOffset>
            </wp:positionV>
            <wp:extent cx="5537835" cy="3364230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numPr>
          <w:ilvl w:val="0"/>
          <w:numId w:val="1"/>
        </w:numPr>
        <w:tabs>
          <w:tab w:val="clear" w:pos="927"/>
          <w:tab w:val="left" w:pos="426"/>
          <w:tab w:val="left" w:pos="993"/>
        </w:tabs>
        <w:spacing w:line="276" w:lineRule="auto"/>
        <w:ind w:left="0" w:firstLine="0"/>
        <w:jc w:val="both"/>
        <w:rPr>
          <w:sz w:val="28"/>
        </w:rPr>
      </w:pPr>
      <w:r w:rsidRPr="00DF1B91">
        <w:rPr>
          <w:sz w:val="28"/>
        </w:rPr>
        <w:t xml:space="preserve">Котельная № </w:t>
      </w:r>
      <w:r w:rsidR="00274BA4">
        <w:rPr>
          <w:sz w:val="28"/>
        </w:rPr>
        <w:t>2</w:t>
      </w:r>
      <w:r w:rsidRPr="00DF1B91">
        <w:rPr>
          <w:sz w:val="28"/>
        </w:rPr>
        <w:t xml:space="preserve"> «Детский сад</w:t>
      </w:r>
      <w:r>
        <w:rPr>
          <w:sz w:val="28"/>
        </w:rPr>
        <w:t xml:space="preserve"> «Солнышко»</w:t>
      </w:r>
      <w:r w:rsidRPr="00DF1B91">
        <w:rPr>
          <w:sz w:val="28"/>
        </w:rPr>
        <w:t xml:space="preserve">. Данная котельная снабжает теплом детский сад «Солнышко» и жилой дом по улице Свердлова, д.9. </w:t>
      </w: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spacing w:line="276" w:lineRule="auto"/>
        <w:ind w:left="567"/>
        <w:jc w:val="both"/>
        <w:rPr>
          <w:b/>
        </w:rPr>
      </w:pPr>
      <w:r w:rsidRPr="00CC0DFD">
        <w:rPr>
          <w:b/>
        </w:rPr>
        <w:t>Рис. Сх</w:t>
      </w:r>
      <w:r>
        <w:rPr>
          <w:b/>
        </w:rPr>
        <w:t xml:space="preserve">ема теплоснабжения котельной № </w:t>
      </w:r>
      <w:r w:rsidR="00274BA4">
        <w:rPr>
          <w:b/>
        </w:rPr>
        <w:t>2</w:t>
      </w:r>
    </w:p>
    <w:p w:rsidR="00A44897" w:rsidRDefault="00A44897" w:rsidP="00A44897">
      <w:pPr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39370</wp:posOffset>
            </wp:positionV>
            <wp:extent cx="3596005" cy="2665730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  <w:tab w:val="left" w:pos="993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numPr>
          <w:ilvl w:val="0"/>
          <w:numId w:val="1"/>
        </w:numPr>
        <w:tabs>
          <w:tab w:val="clear" w:pos="927"/>
          <w:tab w:val="left" w:pos="426"/>
        </w:tabs>
        <w:spacing w:line="276" w:lineRule="auto"/>
        <w:ind w:left="0" w:firstLine="0"/>
        <w:jc w:val="both"/>
        <w:rPr>
          <w:sz w:val="28"/>
        </w:rPr>
      </w:pPr>
      <w:r w:rsidRPr="00DF1B91">
        <w:rPr>
          <w:sz w:val="28"/>
        </w:rPr>
        <w:lastRenderedPageBreak/>
        <w:t xml:space="preserve">Котельная № </w:t>
      </w:r>
      <w:r w:rsidR="00274BA4">
        <w:rPr>
          <w:sz w:val="28"/>
        </w:rPr>
        <w:t>3</w:t>
      </w:r>
      <w:r w:rsidRPr="00DF1B91">
        <w:rPr>
          <w:sz w:val="28"/>
        </w:rPr>
        <w:t xml:space="preserve"> </w:t>
      </w:r>
      <w:r>
        <w:rPr>
          <w:sz w:val="28"/>
        </w:rPr>
        <w:t>«</w:t>
      </w:r>
      <w:r w:rsidRPr="00DF1B91">
        <w:rPr>
          <w:sz w:val="28"/>
        </w:rPr>
        <w:t>Советск</w:t>
      </w:r>
      <w:r>
        <w:rPr>
          <w:sz w:val="28"/>
        </w:rPr>
        <w:t>ая</w:t>
      </w:r>
      <w:r w:rsidRPr="00DF1B91">
        <w:rPr>
          <w:sz w:val="28"/>
        </w:rPr>
        <w:t xml:space="preserve"> средн</w:t>
      </w:r>
      <w:r>
        <w:rPr>
          <w:sz w:val="28"/>
        </w:rPr>
        <w:t>яя</w:t>
      </w:r>
      <w:r w:rsidRPr="00DF1B91">
        <w:rPr>
          <w:sz w:val="28"/>
        </w:rPr>
        <w:t xml:space="preserve"> школ</w:t>
      </w:r>
      <w:r>
        <w:rPr>
          <w:sz w:val="28"/>
        </w:rPr>
        <w:t>а</w:t>
      </w:r>
      <w:r w:rsidRPr="00DF1B91">
        <w:rPr>
          <w:sz w:val="28"/>
        </w:rPr>
        <w:t xml:space="preserve"> №2</w:t>
      </w:r>
      <w:r>
        <w:rPr>
          <w:sz w:val="28"/>
        </w:rPr>
        <w:t>»</w:t>
      </w:r>
      <w:r w:rsidRPr="00DF1B91">
        <w:rPr>
          <w:sz w:val="28"/>
        </w:rPr>
        <w:t xml:space="preserve"> (ул. Свердлова). Данная котельная снабжает теплом жилой Советскую среднюю школу №2, а также детский сад по улице Чапаева. </w:t>
      </w: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spacing w:line="276" w:lineRule="auto"/>
        <w:ind w:left="567"/>
        <w:jc w:val="both"/>
        <w:rPr>
          <w:b/>
        </w:rPr>
      </w:pPr>
      <w:r w:rsidRPr="00CC0DFD">
        <w:rPr>
          <w:b/>
        </w:rPr>
        <w:t>Рис. Сх</w:t>
      </w:r>
      <w:r>
        <w:rPr>
          <w:b/>
        </w:rPr>
        <w:t xml:space="preserve">ема теплоснабжения котельной № </w:t>
      </w:r>
      <w:r w:rsidR="00274BA4">
        <w:rPr>
          <w:b/>
        </w:rPr>
        <w:t>3</w:t>
      </w:r>
    </w:p>
    <w:p w:rsidR="00A44897" w:rsidRDefault="00A44897" w:rsidP="00A44897">
      <w:pPr>
        <w:spacing w:line="276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5943600" cy="291592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p w:rsidR="00274BA4" w:rsidRPr="00274BA4" w:rsidRDefault="00274BA4" w:rsidP="00274BA4">
      <w:pPr>
        <w:shd w:val="clear" w:color="auto" w:fill="FFFFFF"/>
        <w:jc w:val="both"/>
        <w:rPr>
          <w:color w:val="1A1A1A"/>
          <w:sz w:val="28"/>
          <w:szCs w:val="28"/>
        </w:rPr>
      </w:pPr>
      <w:r w:rsidRPr="00274BA4">
        <w:rPr>
          <w:color w:val="1A1A1A"/>
          <w:sz w:val="28"/>
          <w:szCs w:val="28"/>
        </w:rPr>
        <w:t xml:space="preserve">Вся система теплоснабжения поселка Кшенский имеет в эксплуатации  10 </w:t>
      </w:r>
      <w:proofErr w:type="spellStart"/>
      <w:r w:rsidRPr="00274BA4">
        <w:rPr>
          <w:color w:val="1A1A1A"/>
          <w:sz w:val="28"/>
          <w:szCs w:val="28"/>
        </w:rPr>
        <w:t>котлоагрегатов</w:t>
      </w:r>
      <w:proofErr w:type="spellEnd"/>
      <w:r w:rsidRPr="00274BA4">
        <w:rPr>
          <w:color w:val="1A1A1A"/>
          <w:sz w:val="28"/>
          <w:szCs w:val="28"/>
        </w:rPr>
        <w:t xml:space="preserve"> общей мощностью 12 Гкал/</w:t>
      </w:r>
      <w:proofErr w:type="gramStart"/>
      <w:r w:rsidRPr="00274BA4">
        <w:rPr>
          <w:color w:val="1A1A1A"/>
          <w:sz w:val="28"/>
          <w:szCs w:val="28"/>
        </w:rPr>
        <w:t>ч</w:t>
      </w:r>
      <w:proofErr w:type="gramEnd"/>
      <w:r w:rsidRPr="00274BA4">
        <w:rPr>
          <w:color w:val="1A1A1A"/>
          <w:sz w:val="28"/>
          <w:szCs w:val="28"/>
        </w:rPr>
        <w:t xml:space="preserve"> и 1,1 км тепловых сетей в двухтрубном измерении. Эксплуатацию объектов теплоснабжения осуществляет ГУПКО «</w:t>
      </w:r>
      <w:proofErr w:type="spellStart"/>
      <w:r w:rsidRPr="00274BA4">
        <w:rPr>
          <w:color w:val="1A1A1A"/>
          <w:sz w:val="28"/>
          <w:szCs w:val="28"/>
        </w:rPr>
        <w:t>Курскоблжилкомхоз</w:t>
      </w:r>
      <w:proofErr w:type="spellEnd"/>
      <w:r w:rsidRPr="00274BA4">
        <w:rPr>
          <w:color w:val="1A1A1A"/>
          <w:sz w:val="28"/>
          <w:szCs w:val="28"/>
        </w:rPr>
        <w:t>».</w:t>
      </w:r>
    </w:p>
    <w:p w:rsidR="00274BA4" w:rsidRPr="00274BA4" w:rsidRDefault="00274BA4" w:rsidP="00274BA4">
      <w:pPr>
        <w:tabs>
          <w:tab w:val="left" w:pos="7050"/>
        </w:tabs>
        <w:jc w:val="both"/>
        <w:rPr>
          <w:sz w:val="28"/>
          <w:szCs w:val="28"/>
        </w:rPr>
      </w:pPr>
    </w:p>
    <w:p w:rsidR="00A44897" w:rsidRDefault="00A44897" w:rsidP="00A44897">
      <w:pPr>
        <w:tabs>
          <w:tab w:val="left" w:pos="426"/>
        </w:tabs>
        <w:spacing w:line="276" w:lineRule="auto"/>
        <w:jc w:val="both"/>
        <w:rPr>
          <w:sz w:val="28"/>
        </w:rPr>
      </w:pPr>
    </w:p>
    <w:sectPr w:rsidR="00A44897" w:rsidSect="00A448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1BA1"/>
    <w:multiLevelType w:val="singleLevel"/>
    <w:tmpl w:val="6CF6B1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44897"/>
    <w:rsid w:val="00163B0A"/>
    <w:rsid w:val="00274BA4"/>
    <w:rsid w:val="00463A3A"/>
    <w:rsid w:val="00A4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44897"/>
    <w:pPr>
      <w:widowControl w:val="0"/>
      <w:jc w:val="both"/>
    </w:pPr>
    <w:rPr>
      <w:rFonts w:ascii="Courier New" w:hAnsi="Courier New"/>
      <w:sz w:val="20"/>
      <w:szCs w:val="20"/>
    </w:rPr>
  </w:style>
  <w:style w:type="paragraph" w:customStyle="1" w:styleId="LTTitel">
    <w:name w:val="???????~LT~Titel"/>
    <w:rsid w:val="00A4489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color w:val="000000"/>
      <w:sz w:val="8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4BA4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74BA4"/>
    <w:rPr>
      <w:rFonts w:ascii="Times New Roman" w:hAnsi="Times New Roman"/>
      <w:sz w:val="28"/>
    </w:rPr>
  </w:style>
  <w:style w:type="paragraph" w:styleId="a6">
    <w:name w:val="Title"/>
    <w:basedOn w:val="a"/>
    <w:link w:val="a7"/>
    <w:uiPriority w:val="10"/>
    <w:qFormat/>
    <w:rsid w:val="00274BA4"/>
    <w:pPr>
      <w:jc w:val="center"/>
    </w:pPr>
    <w:rPr>
      <w:caps/>
      <w:color w:val="000000"/>
      <w:szCs w:val="20"/>
    </w:rPr>
  </w:style>
  <w:style w:type="character" w:customStyle="1" w:styleId="a7">
    <w:name w:val="Название Знак"/>
    <w:basedOn w:val="a0"/>
    <w:link w:val="a6"/>
    <w:uiPriority w:val="10"/>
    <w:rsid w:val="00274BA4"/>
    <w:rPr>
      <w:rFonts w:ascii="Times New Roman" w:eastAsia="Times New Roman" w:hAnsi="Times New Roman" w:cs="Times New Roman"/>
      <w:caps/>
      <w:color w:val="000000"/>
      <w:sz w:val="24"/>
      <w:szCs w:val="20"/>
      <w:lang w:eastAsia="ru-RU"/>
    </w:rPr>
  </w:style>
  <w:style w:type="paragraph" w:styleId="a8">
    <w:name w:val="Subtitle"/>
    <w:basedOn w:val="a"/>
    <w:link w:val="a9"/>
    <w:uiPriority w:val="11"/>
    <w:qFormat/>
    <w:rsid w:val="00274BA4"/>
    <w:pPr>
      <w:spacing w:line="660" w:lineRule="exact"/>
      <w:ind w:right="425"/>
      <w:jc w:val="center"/>
    </w:pPr>
    <w:rPr>
      <w:color w:val="000000"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274B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674</Words>
  <Characters>3846</Characters>
  <Application>Microsoft Office Word</Application>
  <DocSecurity>0</DocSecurity>
  <Lines>32</Lines>
  <Paragraphs>9</Paragraphs>
  <ScaleCrop>false</ScaleCrop>
  <Company>Grizli777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ASUNO</dc:creator>
  <cp:lastModifiedBy>Пользователь</cp:lastModifiedBy>
  <cp:revision>2</cp:revision>
  <dcterms:created xsi:type="dcterms:W3CDTF">2022-09-30T05:39:00Z</dcterms:created>
  <dcterms:modified xsi:type="dcterms:W3CDTF">2025-05-22T05:45:00Z</dcterms:modified>
</cp:coreProperties>
</file>