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CF54F6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516B24" w:rsidRDefault="00516B24" w:rsidP="00516B24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AC39EA" w:rsidRDefault="00AC39EA" w:rsidP="00AC39EA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AC39EA" w:rsidRDefault="00AC39EA" w:rsidP="00AC39EA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F70D9C" w:rsidRDefault="00AC39EA" w:rsidP="00AC39EA">
      <w:pPr>
        <w:ind w:firstLine="0"/>
        <w:rPr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proofErr w:type="spellStart"/>
      <w:r w:rsidR="00E70812">
        <w:rPr>
          <w:rStyle w:val="fldcaption"/>
          <w:szCs w:val="28"/>
        </w:rPr>
        <w:t>Кшенская</w:t>
      </w:r>
      <w:proofErr w:type="spellEnd"/>
      <w:r w:rsidR="008350D7" w:rsidRPr="00F70D9C">
        <w:rPr>
          <w:szCs w:val="28"/>
        </w:rPr>
        <w:t>    </w:t>
      </w:r>
    </w:p>
    <w:p w:rsidR="008350D7" w:rsidRPr="00F70D9C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AC39EA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70812">
        <w:rPr>
          <w:rFonts w:ascii="Times New Roman" w:hAnsi="Times New Roman" w:cs="Times New Roman"/>
          <w:sz w:val="28"/>
          <w:szCs w:val="28"/>
        </w:rPr>
        <w:t>  63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B470CA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0CA" w:rsidRPr="00B470CA" w:rsidRDefault="00B470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B470C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B470C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0CA" w:rsidRPr="00B470CA" w:rsidRDefault="00B470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CA" w:rsidRPr="00B470CA" w:rsidRDefault="00B470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0CA" w:rsidRPr="00B470CA" w:rsidRDefault="00B470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B470CA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0CA" w:rsidRPr="00B470CA" w:rsidRDefault="00B470CA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0CA" w:rsidRPr="00B470CA" w:rsidRDefault="00B470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CA" w:rsidRPr="00B470CA" w:rsidRDefault="00B470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70CA" w:rsidRPr="00B470CA" w:rsidRDefault="00B470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767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4F2767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1966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4F2767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4F2767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2766,0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B470C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4F2767" w:rsidRPr="00B470CA" w:rsidTr="00B470CA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3259A0" w:rsidP="004F2767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825,8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4F2767" w:rsidRPr="00B470CA" w:rsidTr="00B470CA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3259A0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59,8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4F2767" w:rsidRPr="00B470CA" w:rsidTr="00B470CA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3259A0" w:rsidP="004F2767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766,0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4E4992" w:rsidRPr="00B470CA" w:rsidTr="00B470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92" w:rsidRPr="00B470CA" w:rsidRDefault="004E499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92" w:rsidRPr="00B470CA" w:rsidRDefault="004E499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92" w:rsidRDefault="003259A0" w:rsidP="004E4992">
            <w:pPr>
              <w:ind w:hanging="45"/>
              <w:jc w:val="center"/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766,0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92" w:rsidRPr="00B470CA" w:rsidRDefault="004E499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4E4992" w:rsidRPr="00B470CA" w:rsidTr="00B470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92" w:rsidRPr="00B470CA" w:rsidRDefault="004E499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92" w:rsidRPr="00B470CA" w:rsidRDefault="004E499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992" w:rsidRDefault="004E4992" w:rsidP="004E4992">
            <w:pPr>
              <w:ind w:hanging="45"/>
              <w:jc w:val="center"/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992" w:rsidRPr="00B470CA" w:rsidRDefault="004E499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4F2767" w:rsidRPr="00B470CA" w:rsidTr="00B470CA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Default="004F27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4F2767" w:rsidRPr="00B470CA" w:rsidTr="00B470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Default="004F27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4F2767" w:rsidRPr="00B470CA" w:rsidTr="00B470C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Default="004F27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4F2767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4F2767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4F2767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4F2767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4F2767" w:rsidRPr="00B470CA" w:rsidTr="00B470C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4F2767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4F2767" w:rsidRPr="00B470CA" w:rsidTr="00B470CA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Default="004F27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B470C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4F2767" w:rsidRPr="00B470CA" w:rsidTr="00B470CA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Default="004F27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B470C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B470C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B470CA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4F2767" w:rsidRPr="00B470CA" w:rsidTr="00C70B0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B470CA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767" w:rsidRPr="00F70D9C" w:rsidRDefault="004F2767" w:rsidP="003A23DB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17.11.1996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767" w:rsidRPr="00B470CA" w:rsidRDefault="004F27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70C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B470CA" w:rsidRDefault="00B470CA" w:rsidP="00B470CA"/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1. Электроснабжение</w:t>
      </w:r>
    </w:p>
    <w:p w:rsidR="003514BB" w:rsidRDefault="003514BB" w:rsidP="003514BB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3514BB" w:rsidTr="003514B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B" w:rsidRDefault="003514BB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B" w:rsidRDefault="003514BB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4BB" w:rsidRDefault="003514BB">
            <w:pPr>
              <w:spacing w:line="276" w:lineRule="auto"/>
              <w:ind w:left="-56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3514BB" w:rsidRDefault="003514BB" w:rsidP="003514BB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3514BB" w:rsidTr="002A3DB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2A3DB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2A3DB0" w:rsidTr="002A3D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0" w:rsidRDefault="002A3DB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B0" w:rsidRDefault="002A3DB0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2A3DB0" w:rsidRDefault="002A3DB0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0" w:rsidRDefault="002A3DB0" w:rsidP="003A68B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0" w:rsidRDefault="002A3DB0" w:rsidP="003A68B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2A3DB0" w:rsidTr="002A3DB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B0" w:rsidRDefault="002A3DB0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DB0" w:rsidRDefault="002A3DB0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0" w:rsidRDefault="002A3DB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DB0" w:rsidRDefault="002A3DB0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3. Газоснабжение</w:t>
      </w:r>
    </w:p>
    <w:p w:rsidR="003514BB" w:rsidRDefault="003514BB" w:rsidP="003514BB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3514BB" w:rsidRDefault="003514BB" w:rsidP="003514BB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Горячее водоснабжение</w:t>
      </w:r>
    </w:p>
    <w:p w:rsidR="003514BB" w:rsidRDefault="003514BB" w:rsidP="003514BB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3514BB" w:rsidTr="003514BB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6.Канализация</w:t>
      </w:r>
    </w:p>
    <w:p w:rsidR="003514BB" w:rsidRDefault="003514BB" w:rsidP="003514BB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3514BB" w:rsidTr="003514BB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bookmarkEnd w:id="5"/>
    <w:bookmarkEnd w:id="6"/>
    <w:bookmarkEnd w:id="7"/>
    <w:p w:rsidR="003514BB" w:rsidRDefault="003514BB" w:rsidP="003514BB">
      <w:pPr>
        <w:ind w:left="709" w:firstLine="0"/>
        <w:jc w:val="center"/>
      </w:pPr>
      <w:r>
        <w:t>III. Специальное инженерное оборудование</w:t>
      </w:r>
    </w:p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1. Лифтовое оборудование</w:t>
      </w:r>
    </w:p>
    <w:p w:rsidR="003514BB" w:rsidRDefault="003514BB" w:rsidP="003514BB">
      <w:pPr>
        <w:ind w:left="709" w:firstLine="0"/>
        <w:jc w:val="center"/>
      </w:pPr>
      <w:r>
        <w:t>1.1. Общие сведения</w:t>
      </w:r>
    </w:p>
    <w:p w:rsidR="003514BB" w:rsidRDefault="003514BB" w:rsidP="003514BB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3514BB" w:rsidTr="003514BB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4BB" w:rsidRDefault="003514BB">
            <w:pPr>
              <w:ind w:firstLine="0"/>
            </w:pPr>
          </w:p>
        </w:tc>
      </w:tr>
      <w:tr w:rsidR="003514BB" w:rsidTr="003514BB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IV. Общие показатели конструктивных элементов,</w:t>
      </w:r>
    </w:p>
    <w:p w:rsidR="003514BB" w:rsidRDefault="003514BB" w:rsidP="003514BB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1. Крыша, кровля</w:t>
      </w:r>
    </w:p>
    <w:p w:rsidR="003514BB" w:rsidRDefault="003514BB" w:rsidP="003514BB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2. Подвальные помещения</w:t>
      </w:r>
    </w:p>
    <w:p w:rsidR="003514BB" w:rsidRDefault="003514BB" w:rsidP="003514BB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3.Стены</w:t>
      </w:r>
    </w:p>
    <w:p w:rsidR="003514BB" w:rsidRDefault="003514BB" w:rsidP="003514BB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3514BB" w:rsidTr="003514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4E4992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</w:tr>
      <w:tr w:rsidR="003514BB" w:rsidTr="003514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</w:tr>
      <w:tr w:rsidR="003514BB" w:rsidTr="003514B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3514BB" w:rsidRDefault="003514BB" w:rsidP="003514BB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3514BB" w:rsidRDefault="003514BB" w:rsidP="003514BB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4E4992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</w:tr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3514BB" w:rsidRDefault="003514BB" w:rsidP="003514BB">
      <w:pPr>
        <w:ind w:left="709" w:firstLine="0"/>
        <w:jc w:val="center"/>
      </w:pPr>
      <w:r>
        <w:t>5. Фундаменты</w:t>
      </w:r>
    </w:p>
    <w:p w:rsidR="003514BB" w:rsidRDefault="003514BB" w:rsidP="003514BB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3514BB" w:rsidTr="00351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4E499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  <w:tr w:rsidR="003514BB" w:rsidTr="003514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left="34" w:firstLine="0"/>
              <w:jc w:val="center"/>
            </w:pPr>
          </w:p>
        </w:tc>
      </w:tr>
    </w:tbl>
    <w:p w:rsidR="003514BB" w:rsidRDefault="003514BB" w:rsidP="003514BB">
      <w:pPr>
        <w:ind w:left="709" w:firstLine="0"/>
        <w:jc w:val="center"/>
      </w:pPr>
    </w:p>
    <w:p w:rsidR="003514BB" w:rsidRDefault="003514BB" w:rsidP="003514BB">
      <w:pPr>
        <w:ind w:left="709" w:firstLine="0"/>
        <w:jc w:val="center"/>
      </w:pPr>
      <w:r>
        <w:t>6. Окна и двери в местах общего пользования</w:t>
      </w:r>
    </w:p>
    <w:p w:rsidR="003514BB" w:rsidRDefault="003514BB" w:rsidP="003514BB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3514BB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4E4992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3514BB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4E4992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514BB" w:rsidTr="003514BB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3514BB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4BB" w:rsidRDefault="004E4992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3514BB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4BB" w:rsidRDefault="004E4992">
            <w:pPr>
              <w:spacing w:line="276" w:lineRule="auto"/>
              <w:ind w:firstLine="0"/>
              <w:jc w:val="center"/>
            </w:pPr>
            <w:r>
              <w:t>Удовлет.</w:t>
            </w:r>
          </w:p>
        </w:tc>
      </w:tr>
    </w:tbl>
    <w:p w:rsidR="003514BB" w:rsidRDefault="003514BB" w:rsidP="003514BB">
      <w:pPr>
        <w:ind w:left="709" w:firstLine="0"/>
        <w:jc w:val="center"/>
      </w:pPr>
    </w:p>
    <w:p w:rsidR="00522D03" w:rsidRDefault="00522D03" w:rsidP="00522D03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D03" w:rsidRDefault="00522D03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D03" w:rsidRDefault="00522D03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D24F14" w:rsidP="00D24F14">
            <w:pPr>
              <w:spacing w:line="276" w:lineRule="auto"/>
              <w:ind w:firstLine="0"/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2010</w:t>
            </w: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 w:rsidP="00D24F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D24F14" w:rsidP="00D24F14">
            <w:pPr>
              <w:spacing w:line="276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  <w:lang w:val="en-US"/>
              </w:rPr>
              <w:t>2010</w:t>
            </w: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 w:rsidP="00D24F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D24F14" w:rsidP="00D24F14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  <w:lang w:val="en-US"/>
              </w:rPr>
              <w:t>2010</w:t>
            </w: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 w:rsidP="00D24F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D24F14" w:rsidP="00D24F14">
            <w:pPr>
              <w:spacing w:line="276" w:lineRule="auto"/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szCs w:val="28"/>
                <w:lang w:val="en-US"/>
              </w:rPr>
              <w:t>2010</w:t>
            </w: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522D03" w:rsidP="00D24F14">
            <w:pPr>
              <w:spacing w:line="276" w:lineRule="auto"/>
              <w:ind w:firstLine="0"/>
              <w:jc w:val="center"/>
              <w:rPr>
                <w:szCs w:val="28"/>
              </w:rPr>
            </w:pPr>
          </w:p>
        </w:tc>
      </w:tr>
      <w:tr w:rsidR="00522D03" w:rsidTr="00522D03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D03" w:rsidRDefault="00522D03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2D03" w:rsidRDefault="004E4992" w:rsidP="004E4992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2010</w:t>
            </w:r>
          </w:p>
        </w:tc>
      </w:tr>
    </w:tbl>
    <w:p w:rsidR="003C76DF" w:rsidRDefault="003C76DF" w:rsidP="007B0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C76DF" w:rsidRDefault="003C76DF" w:rsidP="007B0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C76DF" w:rsidRDefault="003C76DF" w:rsidP="007B0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C76DF" w:rsidRDefault="003C76DF" w:rsidP="007B0281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C76DF" w:rsidRDefault="002E4843" w:rsidP="003514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3C76DF" w:rsidSect="002E4843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4BC" w:rsidRDefault="008B04BC" w:rsidP="00E30EA9">
      <w:r>
        <w:separator/>
      </w:r>
    </w:p>
  </w:endnote>
  <w:endnote w:type="continuationSeparator" w:id="0">
    <w:p w:rsidR="008B04BC" w:rsidRDefault="008B04BC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4BC" w:rsidRDefault="008B04BC" w:rsidP="00E30EA9">
      <w:r>
        <w:separator/>
      </w:r>
    </w:p>
  </w:footnote>
  <w:footnote w:type="continuationSeparator" w:id="0">
    <w:p w:rsidR="008B04BC" w:rsidRDefault="008B04BC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EF6779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516B24">
      <w:rPr>
        <w:noProof/>
      </w:rPr>
      <w:t>5</w:t>
    </w:r>
    <w:r>
      <w:fldChar w:fldCharType="end"/>
    </w:r>
  </w:p>
  <w:p w:rsidR="00C436A3" w:rsidRPr="00532191" w:rsidRDefault="00516B24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35946"/>
    <w:rsid w:val="00064332"/>
    <w:rsid w:val="00065CCD"/>
    <w:rsid w:val="00071600"/>
    <w:rsid w:val="000D09F9"/>
    <w:rsid w:val="000F537D"/>
    <w:rsid w:val="001C351A"/>
    <w:rsid w:val="001C74B9"/>
    <w:rsid w:val="001C78DA"/>
    <w:rsid w:val="001D47C9"/>
    <w:rsid w:val="001D6969"/>
    <w:rsid w:val="001D7E33"/>
    <w:rsid w:val="00217CF3"/>
    <w:rsid w:val="002306C4"/>
    <w:rsid w:val="00245463"/>
    <w:rsid w:val="00294CD5"/>
    <w:rsid w:val="002A3DB0"/>
    <w:rsid w:val="002B107E"/>
    <w:rsid w:val="002E4843"/>
    <w:rsid w:val="002F6373"/>
    <w:rsid w:val="00300C01"/>
    <w:rsid w:val="003259A0"/>
    <w:rsid w:val="003514BB"/>
    <w:rsid w:val="0038047A"/>
    <w:rsid w:val="003A2DCC"/>
    <w:rsid w:val="003A42B6"/>
    <w:rsid w:val="003A7D0D"/>
    <w:rsid w:val="003C76DF"/>
    <w:rsid w:val="003D1E8D"/>
    <w:rsid w:val="003D1FBE"/>
    <w:rsid w:val="003E32CA"/>
    <w:rsid w:val="0040656C"/>
    <w:rsid w:val="00410AB7"/>
    <w:rsid w:val="00493FA6"/>
    <w:rsid w:val="004C077F"/>
    <w:rsid w:val="004C49C4"/>
    <w:rsid w:val="004E4992"/>
    <w:rsid w:val="004E4E40"/>
    <w:rsid w:val="004F2767"/>
    <w:rsid w:val="00516B24"/>
    <w:rsid w:val="00522D03"/>
    <w:rsid w:val="00544401"/>
    <w:rsid w:val="005471B0"/>
    <w:rsid w:val="00557EFB"/>
    <w:rsid w:val="00581215"/>
    <w:rsid w:val="00590499"/>
    <w:rsid w:val="005A7190"/>
    <w:rsid w:val="005B5246"/>
    <w:rsid w:val="005E5245"/>
    <w:rsid w:val="005E6BE4"/>
    <w:rsid w:val="00671080"/>
    <w:rsid w:val="006811AF"/>
    <w:rsid w:val="006E1F7D"/>
    <w:rsid w:val="006F6364"/>
    <w:rsid w:val="00750D34"/>
    <w:rsid w:val="007535CB"/>
    <w:rsid w:val="00756986"/>
    <w:rsid w:val="007737B1"/>
    <w:rsid w:val="00776B6B"/>
    <w:rsid w:val="007924CE"/>
    <w:rsid w:val="007B0281"/>
    <w:rsid w:val="007B1581"/>
    <w:rsid w:val="007B1D55"/>
    <w:rsid w:val="007E1F47"/>
    <w:rsid w:val="0081262E"/>
    <w:rsid w:val="008350D7"/>
    <w:rsid w:val="0084332F"/>
    <w:rsid w:val="00844EA4"/>
    <w:rsid w:val="00853AD8"/>
    <w:rsid w:val="008A414B"/>
    <w:rsid w:val="008B04BC"/>
    <w:rsid w:val="008D632F"/>
    <w:rsid w:val="00901BF4"/>
    <w:rsid w:val="00920BD0"/>
    <w:rsid w:val="0092567C"/>
    <w:rsid w:val="0097386E"/>
    <w:rsid w:val="009B295E"/>
    <w:rsid w:val="009B5B96"/>
    <w:rsid w:val="009F7721"/>
    <w:rsid w:val="00A417AD"/>
    <w:rsid w:val="00A47EB9"/>
    <w:rsid w:val="00A54FEE"/>
    <w:rsid w:val="00A64C68"/>
    <w:rsid w:val="00A81D01"/>
    <w:rsid w:val="00A839C1"/>
    <w:rsid w:val="00A84666"/>
    <w:rsid w:val="00AA1FB1"/>
    <w:rsid w:val="00AB6D6A"/>
    <w:rsid w:val="00AC39EA"/>
    <w:rsid w:val="00AD7D9C"/>
    <w:rsid w:val="00AE3646"/>
    <w:rsid w:val="00B043E4"/>
    <w:rsid w:val="00B04DCE"/>
    <w:rsid w:val="00B470CA"/>
    <w:rsid w:val="00B479B0"/>
    <w:rsid w:val="00BB1812"/>
    <w:rsid w:val="00C850C7"/>
    <w:rsid w:val="00C909D4"/>
    <w:rsid w:val="00C92A0F"/>
    <w:rsid w:val="00CB2F07"/>
    <w:rsid w:val="00CF54F6"/>
    <w:rsid w:val="00D00EFB"/>
    <w:rsid w:val="00D24F14"/>
    <w:rsid w:val="00D36397"/>
    <w:rsid w:val="00D72C55"/>
    <w:rsid w:val="00D94928"/>
    <w:rsid w:val="00DE71B2"/>
    <w:rsid w:val="00E013E1"/>
    <w:rsid w:val="00E01F2F"/>
    <w:rsid w:val="00E1407E"/>
    <w:rsid w:val="00E30EA9"/>
    <w:rsid w:val="00E34A7E"/>
    <w:rsid w:val="00E36C36"/>
    <w:rsid w:val="00E46D43"/>
    <w:rsid w:val="00E57E77"/>
    <w:rsid w:val="00E70812"/>
    <w:rsid w:val="00E754CB"/>
    <w:rsid w:val="00E911CA"/>
    <w:rsid w:val="00EC551F"/>
    <w:rsid w:val="00ED0077"/>
    <w:rsid w:val="00EF6779"/>
    <w:rsid w:val="00F161D9"/>
    <w:rsid w:val="00FD781A"/>
    <w:rsid w:val="00FE07F2"/>
    <w:rsid w:val="00FE0BA1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61</TotalTime>
  <Pages>5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56</cp:revision>
  <cp:lastPrinted>2013-11-19T15:04:00Z</cp:lastPrinted>
  <dcterms:created xsi:type="dcterms:W3CDTF">2013-10-07T12:22:00Z</dcterms:created>
  <dcterms:modified xsi:type="dcterms:W3CDTF">2024-05-07T13:39:00Z</dcterms:modified>
</cp:coreProperties>
</file>