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3D" w:rsidRDefault="00154A3D" w:rsidP="00154A3D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Приложение </w:t>
      </w:r>
      <w:r w:rsidR="00DD0693">
        <w:rPr>
          <w:rFonts w:cs="Times New Roman"/>
          <w:bCs/>
          <w:szCs w:val="28"/>
          <w:lang w:eastAsia="ru-RU"/>
        </w:rPr>
        <w:t>1</w:t>
      </w:r>
    </w:p>
    <w:p w:rsidR="00154A3D" w:rsidRDefault="00154A3D" w:rsidP="00154A3D">
      <w:pPr>
        <w:pStyle w:val="11"/>
        <w:ind w:left="3969"/>
        <w:jc w:val="center"/>
      </w:pPr>
      <w:r>
        <w:rPr>
          <w:bCs/>
        </w:rPr>
        <w:t xml:space="preserve">к </w:t>
      </w:r>
      <w:r>
        <w:t>Порядку проведения мониторинга технического состояния многоквартирных домов, расположенных на территории Курской области</w:t>
      </w:r>
    </w:p>
    <w:p w:rsidR="00154A3D" w:rsidRDefault="00154A3D" w:rsidP="00154A3D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154A3D" w:rsidRDefault="00154A3D" w:rsidP="00154A3D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Форма</w:t>
      </w:r>
    </w:p>
    <w:p w:rsidR="00154A3D" w:rsidRDefault="00154A3D" w:rsidP="00154A3D">
      <w:pPr>
        <w:outlineLvl w:val="2"/>
        <w:rPr>
          <w:rFonts w:cs="Times New Roman"/>
          <w:bCs/>
          <w:szCs w:val="28"/>
          <w:lang w:eastAsia="ru-RU"/>
        </w:rPr>
      </w:pPr>
    </w:p>
    <w:p w:rsidR="00154A3D" w:rsidRDefault="00154A3D" w:rsidP="00154A3D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154A3D" w:rsidRDefault="00154A3D" w:rsidP="00154A3D">
      <w:pPr>
        <w:jc w:val="center"/>
        <w:rPr>
          <w:b/>
          <w:szCs w:val="28"/>
        </w:rPr>
      </w:pPr>
      <w:r>
        <w:rPr>
          <w:b/>
          <w:bCs/>
          <w:szCs w:val="28"/>
        </w:rPr>
        <w:t>технического состояния многоквартирного дома</w:t>
      </w:r>
      <w:r>
        <w:rPr>
          <w:b/>
          <w:szCs w:val="28"/>
        </w:rPr>
        <w:t xml:space="preserve"> </w:t>
      </w:r>
    </w:p>
    <w:p w:rsidR="00154A3D" w:rsidRDefault="00154A3D" w:rsidP="00154A3D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EB3A1F" w:rsidRDefault="00EB3A1F" w:rsidP="00EB3A1F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9F52CA" w:rsidRDefault="009F52CA" w:rsidP="009F52CA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9F52CA" w:rsidRDefault="009F52CA" w:rsidP="009F52CA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154A3D" w:rsidRDefault="009F52CA" w:rsidP="009F52CA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E635D5">
        <w:rPr>
          <w:rStyle w:val="fldcaption"/>
          <w:szCs w:val="28"/>
        </w:rPr>
        <w:t>Чапаева</w:t>
      </w:r>
    </w:p>
    <w:p w:rsidR="00154A3D" w:rsidRDefault="00154A3D" w:rsidP="00154A3D">
      <w:pPr>
        <w:ind w:firstLine="0"/>
        <w:rPr>
          <w:rFonts w:cs="Times New Roman"/>
        </w:rPr>
      </w:pPr>
      <w:r>
        <w:rPr>
          <w:rStyle w:val="fldcaption"/>
          <w:rFonts w:cs="Times New Roman"/>
          <w:szCs w:val="28"/>
        </w:rPr>
        <w:t>Номер дома</w:t>
      </w:r>
      <w:r w:rsidR="009F52CA">
        <w:rPr>
          <w:rStyle w:val="fldcaption"/>
          <w:rFonts w:cs="Times New Roman"/>
          <w:szCs w:val="28"/>
        </w:rPr>
        <w:t>:</w:t>
      </w:r>
      <w:r w:rsidR="00E635D5">
        <w:rPr>
          <w:rFonts w:cs="Times New Roman"/>
          <w:szCs w:val="28"/>
        </w:rPr>
        <w:t>  4</w:t>
      </w:r>
    </w:p>
    <w:p w:rsidR="00154A3D" w:rsidRDefault="00154A3D" w:rsidP="00154A3D">
      <w:pPr>
        <w:pStyle w:val="formgroup"/>
        <w:spacing w:before="0" w:after="0"/>
        <w:rPr>
          <w:rStyle w:val="fldcaption"/>
          <w:rFonts w:ascii="Times New Roman" w:hAnsi="Times New Roman"/>
          <w:sz w:val="28"/>
        </w:rPr>
      </w:pPr>
      <w:r>
        <w:rPr>
          <w:rStyle w:val="fldcaption"/>
          <w:rFonts w:ascii="Times New Roman" w:hAnsi="Times New Roman" w:cs="Times New Roman"/>
          <w:sz w:val="28"/>
          <w:szCs w:val="28"/>
        </w:rPr>
        <w:t>Корпус ____</w:t>
      </w:r>
    </w:p>
    <w:p w:rsidR="00154A3D" w:rsidRDefault="00154A3D" w:rsidP="00154A3D">
      <w:pPr>
        <w:jc w:val="right"/>
      </w:pPr>
    </w:p>
    <w:p w:rsidR="00154A3D" w:rsidRDefault="00154A3D" w:rsidP="00154A3D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535208" w:rsidRPr="00535208" w:rsidTr="005352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208" w:rsidRPr="00535208" w:rsidRDefault="0053520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53520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53520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208" w:rsidRPr="00535208" w:rsidRDefault="0053520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08" w:rsidRPr="00535208" w:rsidRDefault="0053520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08" w:rsidRPr="00535208" w:rsidRDefault="0053520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535208" w:rsidRPr="00535208" w:rsidTr="005352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208" w:rsidRPr="00535208" w:rsidRDefault="00535208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5208" w:rsidRPr="00535208" w:rsidRDefault="0053520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08" w:rsidRPr="00535208" w:rsidRDefault="0053520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208" w:rsidRPr="00535208" w:rsidRDefault="0053520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61B7" w:rsidRPr="00535208" w:rsidTr="005352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193ED0" w:rsidRDefault="008A61B7" w:rsidP="007D452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8A61B7" w:rsidRPr="00535208" w:rsidTr="005352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193ED0" w:rsidRDefault="008A61B7" w:rsidP="007D452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1820,0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35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8A61B7" w:rsidRPr="00535208" w:rsidTr="00535208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193ED0" w:rsidRDefault="008A61B7" w:rsidP="007D452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688,0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8A61B7" w:rsidRPr="00535208" w:rsidTr="00535208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193ED0" w:rsidRDefault="003E343B" w:rsidP="007D452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E343B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123,1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8A61B7" w:rsidRPr="00535208" w:rsidTr="00535208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22412" w:rsidP="008A61B7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A61B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564,9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8A61B7" w:rsidRPr="00535208" w:rsidTr="005352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3E343B" w:rsidP="003E343B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288,6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8A61B7" w:rsidRPr="00535208" w:rsidTr="005352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3E343B" w:rsidP="003E343B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8A61B7" w:rsidRPr="00535208" w:rsidTr="00535208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Default="008A61B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8A61B7" w:rsidRPr="00535208" w:rsidTr="005352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Default="008A61B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8A61B7" w:rsidRPr="00535208" w:rsidTr="0053520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Default="008A61B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8A61B7" w:rsidRPr="00535208" w:rsidTr="005352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193ED0" w:rsidRDefault="008A61B7" w:rsidP="007D452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8A61B7" w:rsidRPr="00535208" w:rsidTr="005352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193ED0" w:rsidRDefault="008A61B7" w:rsidP="007D452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8A61B7" w:rsidRPr="00535208" w:rsidTr="0053520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193ED0" w:rsidRDefault="008A61B7" w:rsidP="007D452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8A61B7" w:rsidRPr="00535208" w:rsidTr="00535208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Default="008A61B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37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535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8A61B7" w:rsidRPr="00535208" w:rsidTr="00535208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Default="008A61B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535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535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535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8A61B7" w:rsidRPr="00535208" w:rsidTr="00BB30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53520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1B7" w:rsidRPr="00193ED0" w:rsidRDefault="008A61B7" w:rsidP="007D452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17.11.2009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1B7" w:rsidRPr="00535208" w:rsidRDefault="008A61B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5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1. Электроснабжение</w:t>
      </w:r>
    </w:p>
    <w:p w:rsidR="007D02CF" w:rsidRDefault="007D02CF" w:rsidP="007D02CF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7D02CF" w:rsidTr="007D02C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CF" w:rsidRDefault="007D02CF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D02CF" w:rsidTr="007D02C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CF" w:rsidRDefault="007D02CF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2CF" w:rsidRDefault="007D02CF">
            <w:pPr>
              <w:spacing w:line="276" w:lineRule="auto"/>
              <w:ind w:left="-56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bookmarkStart w:id="1" w:name="_Toc124919806"/>
      <w:bookmarkStart w:id="2" w:name="_Toc124855418"/>
      <w:bookmarkStart w:id="3" w:name="_Toc124840282"/>
      <w:r>
        <w:t>2. Отопление</w:t>
      </w:r>
      <w:bookmarkEnd w:id="1"/>
      <w:bookmarkEnd w:id="2"/>
      <w:bookmarkEnd w:id="3"/>
      <w:r>
        <w:t xml:space="preserve"> (теплоснабжение)</w:t>
      </w:r>
    </w:p>
    <w:p w:rsidR="007D02CF" w:rsidRDefault="007D02CF" w:rsidP="007D02CF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7D02CF" w:rsidTr="003420F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3420F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3420F0" w:rsidTr="00342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3420F0" w:rsidRDefault="003420F0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 w:rsidP="00DA0C4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 w:rsidP="00DA0C4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420F0" w:rsidTr="003420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7D02CF" w:rsidTr="007D02CF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</w:p>
        </w:tc>
      </w:tr>
      <w:tr w:rsidR="007D02CF" w:rsidTr="007D02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</w:pP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3. Газоснабжение</w:t>
      </w:r>
    </w:p>
    <w:p w:rsidR="007D02CF" w:rsidRDefault="007D02CF" w:rsidP="007D02CF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7D02CF" w:rsidTr="007D02CF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7D02CF" w:rsidTr="007D02CF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bookmarkStart w:id="4" w:name="_Toc124919807"/>
      <w:bookmarkStart w:id="5" w:name="_Toc124855419"/>
      <w:bookmarkStart w:id="6" w:name="_Toc124840283"/>
      <w:r>
        <w:lastRenderedPageBreak/>
        <w:t>4. Холодное водоснабжение</w:t>
      </w:r>
    </w:p>
    <w:p w:rsidR="007D02CF" w:rsidRDefault="007D02CF" w:rsidP="007D02CF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7D02CF" w:rsidTr="007D02CF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7D02CF" w:rsidTr="007D02CF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Горячее водоснабжение</w:t>
      </w:r>
    </w:p>
    <w:p w:rsidR="007D02CF" w:rsidRDefault="007D02CF" w:rsidP="007D02CF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7D02CF" w:rsidTr="007D02CF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D02CF" w:rsidTr="007D02C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7D02CF" w:rsidTr="007D02CF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6.Канализация</w:t>
      </w:r>
    </w:p>
    <w:p w:rsidR="007D02CF" w:rsidRDefault="007D02CF" w:rsidP="007D02CF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7D02CF" w:rsidTr="007D02CF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3420F0" w:rsidTr="007D02C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 w:rsidP="002E1560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 w:rsidP="002E1560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420F0" w:rsidTr="007D02C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0F0" w:rsidRDefault="003420F0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bookmarkEnd w:id="4"/>
    <w:bookmarkEnd w:id="5"/>
    <w:bookmarkEnd w:id="6"/>
    <w:p w:rsidR="007D02CF" w:rsidRDefault="007D02CF" w:rsidP="007D02CF">
      <w:pPr>
        <w:ind w:left="709" w:firstLine="0"/>
        <w:jc w:val="center"/>
      </w:pPr>
      <w:r>
        <w:t>III. Специальное инженерное оборудование</w:t>
      </w:r>
    </w:p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1. Лифтовое оборудование</w:t>
      </w:r>
    </w:p>
    <w:p w:rsidR="007D02CF" w:rsidRDefault="007D02CF" w:rsidP="007D02CF">
      <w:pPr>
        <w:ind w:left="709" w:firstLine="0"/>
        <w:jc w:val="center"/>
      </w:pPr>
      <w:r>
        <w:t>1.1. Общие сведения</w:t>
      </w:r>
    </w:p>
    <w:p w:rsidR="007D02CF" w:rsidRDefault="007D02CF" w:rsidP="007D02CF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7D02CF" w:rsidTr="007D02CF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2CF" w:rsidRDefault="007D02CF">
            <w:pPr>
              <w:ind w:firstLine="0"/>
            </w:pPr>
          </w:p>
        </w:tc>
      </w:tr>
      <w:tr w:rsidR="007D02CF" w:rsidTr="007D02CF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bookmarkStart w:id="7" w:name="_Toc127611456"/>
      <w:bookmarkStart w:id="8" w:name="_Toc124919809"/>
      <w:bookmarkStart w:id="9" w:name="_Toc124855421"/>
      <w:bookmarkStart w:id="10" w:name="_Toc124840285"/>
      <w:bookmarkStart w:id="11" w:name="_Toc130794269"/>
    </w:p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IV. Общие показатели конструктивных элементов,</w:t>
      </w:r>
    </w:p>
    <w:p w:rsidR="007D02CF" w:rsidRDefault="007D02CF" w:rsidP="007D02CF">
      <w:pPr>
        <w:ind w:left="709" w:firstLine="0"/>
        <w:jc w:val="center"/>
      </w:pPr>
      <w:r>
        <w:t>инженерных систем</w:t>
      </w:r>
      <w:bookmarkEnd w:id="7"/>
      <w:bookmarkEnd w:id="8"/>
      <w:bookmarkEnd w:id="9"/>
      <w:bookmarkEnd w:id="10"/>
      <w:r>
        <w:t xml:space="preserve"> и их частей в составе общего имущества</w:t>
      </w:r>
      <w:bookmarkStart w:id="12" w:name="_Toc127611457"/>
      <w:bookmarkStart w:id="13" w:name="_Toc124919810"/>
      <w:bookmarkStart w:id="14" w:name="_Toc124855422"/>
      <w:bookmarkStart w:id="15" w:name="_Toc124840286"/>
      <w:bookmarkEnd w:id="11"/>
    </w:p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1. Крыша, кровля</w:t>
      </w:r>
    </w:p>
    <w:p w:rsidR="007D02CF" w:rsidRDefault="007D02CF" w:rsidP="007D02CF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2. Подвальные помещения</w:t>
      </w:r>
    </w:p>
    <w:p w:rsidR="007D02CF" w:rsidRDefault="007D02CF" w:rsidP="007D02CF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  <w:tr w:rsidR="007D02CF" w:rsidTr="007D02CF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3.Стены</w:t>
      </w:r>
    </w:p>
    <w:p w:rsidR="007D02CF" w:rsidRDefault="007D02CF" w:rsidP="007D02CF">
      <w:pPr>
        <w:ind w:left="709" w:firstLine="0"/>
        <w:jc w:val="center"/>
      </w:pPr>
      <w:r>
        <w:t>3.1.Тип стен</w:t>
      </w:r>
    </w:p>
    <w:bookmarkEnd w:id="12"/>
    <w:bookmarkEnd w:id="13"/>
    <w:bookmarkEnd w:id="14"/>
    <w:bookmarkEnd w:id="15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7D02CF" w:rsidTr="007D02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E343B" w:rsidTr="007D02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 w:rsidP="004B20EF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E343B" w:rsidTr="007D02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>
            <w:pPr>
              <w:spacing w:line="276" w:lineRule="auto"/>
              <w:ind w:firstLine="0"/>
              <w:jc w:val="center"/>
            </w:pPr>
          </w:p>
        </w:tc>
      </w:tr>
      <w:tr w:rsidR="003E343B" w:rsidTr="007D02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>
            <w:pPr>
              <w:spacing w:line="276" w:lineRule="auto"/>
              <w:ind w:firstLine="0"/>
              <w:jc w:val="center"/>
            </w:pPr>
          </w:p>
        </w:tc>
      </w:tr>
      <w:tr w:rsidR="003E343B" w:rsidTr="007D02C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>
            <w:pPr>
              <w:spacing w:line="276" w:lineRule="auto"/>
              <w:ind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  <w:bookmarkStart w:id="16" w:name="_Toc127611459"/>
      <w:bookmarkStart w:id="17" w:name="_Toc124919812"/>
      <w:bookmarkStart w:id="18" w:name="_Toc124855424"/>
      <w:bookmarkStart w:id="19" w:name="_Toc124840288"/>
    </w:p>
    <w:p w:rsidR="007D02CF" w:rsidRDefault="007D02CF" w:rsidP="007D02CF">
      <w:pPr>
        <w:ind w:left="709" w:firstLine="0"/>
        <w:jc w:val="center"/>
      </w:pPr>
      <w:r>
        <w:t>4. Перекрытия</w:t>
      </w:r>
      <w:bookmarkEnd w:id="16"/>
      <w:bookmarkEnd w:id="17"/>
      <w:bookmarkEnd w:id="18"/>
      <w:bookmarkEnd w:id="19"/>
    </w:p>
    <w:p w:rsidR="007D02CF" w:rsidRDefault="007D02CF" w:rsidP="007D02CF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7D02CF" w:rsidTr="007D02CF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E343B" w:rsidTr="007D02CF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 w:rsidP="004B20EF">
            <w:pPr>
              <w:spacing w:line="276" w:lineRule="auto"/>
              <w:ind w:left="34" w:firstLine="0"/>
              <w:jc w:val="center"/>
            </w:pPr>
          </w:p>
        </w:tc>
      </w:tr>
      <w:tr w:rsidR="003E343B" w:rsidTr="007D02CF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 w:rsidP="003E343B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 w:rsidP="003E343B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 w:rsidP="003E343B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 w:rsidP="003E343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E343B" w:rsidTr="007D02CF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 w:rsidP="003E343B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 w:rsidP="003E343B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 w:rsidP="003E343B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 w:rsidP="003E343B">
            <w:pPr>
              <w:spacing w:line="276" w:lineRule="auto"/>
              <w:ind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  <w:bookmarkStart w:id="20" w:name="_Toc124919815"/>
      <w:bookmarkStart w:id="21" w:name="_Toc124855427"/>
      <w:bookmarkStart w:id="22" w:name="_Toc124840291"/>
    </w:p>
    <w:bookmarkEnd w:id="20"/>
    <w:bookmarkEnd w:id="21"/>
    <w:bookmarkEnd w:id="22"/>
    <w:p w:rsidR="007D02CF" w:rsidRDefault="007D02CF" w:rsidP="007D02CF">
      <w:pPr>
        <w:ind w:left="709" w:firstLine="0"/>
        <w:jc w:val="center"/>
      </w:pPr>
      <w:r>
        <w:t>5. Фундаменты</w:t>
      </w:r>
    </w:p>
    <w:p w:rsidR="007D02CF" w:rsidRDefault="007D02CF" w:rsidP="007D02CF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7D02CF" w:rsidTr="007D02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E343B" w:rsidTr="007D02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 w:rsidP="004B20EF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E343B" w:rsidTr="007D02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</w:p>
        </w:tc>
      </w:tr>
      <w:tr w:rsidR="003E343B" w:rsidTr="007D02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</w:p>
        </w:tc>
      </w:tr>
      <w:tr w:rsidR="003E343B" w:rsidTr="007D02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</w:p>
        </w:tc>
      </w:tr>
      <w:tr w:rsidR="003E343B" w:rsidTr="007D02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43B" w:rsidRDefault="003E343B">
            <w:pPr>
              <w:spacing w:line="276" w:lineRule="auto"/>
              <w:ind w:left="34" w:firstLine="0"/>
              <w:jc w:val="center"/>
            </w:pPr>
          </w:p>
        </w:tc>
      </w:tr>
    </w:tbl>
    <w:p w:rsidR="007D02CF" w:rsidRDefault="007D02CF" w:rsidP="007D02CF">
      <w:pPr>
        <w:ind w:left="709" w:firstLine="0"/>
        <w:jc w:val="center"/>
      </w:pPr>
    </w:p>
    <w:p w:rsidR="007D02CF" w:rsidRDefault="007D02CF" w:rsidP="007D02CF">
      <w:pPr>
        <w:ind w:left="709" w:firstLine="0"/>
        <w:jc w:val="center"/>
      </w:pPr>
      <w:r>
        <w:t>6. Окна и двери в местах общего пользования</w:t>
      </w:r>
    </w:p>
    <w:p w:rsidR="007D02CF" w:rsidRDefault="007D02CF" w:rsidP="007D02CF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7D02CF" w:rsidTr="007D02CF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D02CF" w:rsidTr="007D02CF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3E343B">
            <w:pPr>
              <w:spacing w:line="276" w:lineRule="auto"/>
              <w:ind w:firstLine="0"/>
              <w:jc w:val="center"/>
            </w:pPr>
            <w:r>
              <w:t>1</w:t>
            </w:r>
            <w:r w:rsidR="007D02CF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3E343B">
            <w:pPr>
              <w:spacing w:line="276" w:lineRule="auto"/>
              <w:ind w:firstLine="0"/>
              <w:jc w:val="center"/>
            </w:pPr>
            <w:r>
              <w:t>Аварийные</w:t>
            </w:r>
          </w:p>
        </w:tc>
      </w:tr>
      <w:tr w:rsidR="007D02CF" w:rsidTr="007D02CF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7D02CF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02CF" w:rsidRDefault="003E343B">
            <w:pPr>
              <w:spacing w:line="276" w:lineRule="auto"/>
              <w:ind w:firstLine="0"/>
              <w:jc w:val="center"/>
            </w:pPr>
            <w:r>
              <w:t xml:space="preserve">0 </w:t>
            </w:r>
            <w:r w:rsidR="007D02CF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2CF" w:rsidRDefault="007D02CF">
            <w:pPr>
              <w:spacing w:line="276" w:lineRule="auto"/>
              <w:ind w:firstLine="0"/>
              <w:jc w:val="center"/>
            </w:pPr>
          </w:p>
        </w:tc>
      </w:tr>
    </w:tbl>
    <w:p w:rsidR="00081FE7" w:rsidRDefault="00081FE7" w:rsidP="00D6364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081FE7" w:rsidRDefault="00081FE7" w:rsidP="00D6364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E84C80" w:rsidRDefault="00E84C80" w:rsidP="00E84C80">
      <w:pPr>
        <w:pStyle w:val="a6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C80" w:rsidRDefault="00E84C8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C80" w:rsidRDefault="00E84C8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</w:rPr>
            </w:pPr>
          </w:p>
        </w:tc>
      </w:tr>
      <w:tr w:rsidR="00E84C80" w:rsidTr="00E84C8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4C80" w:rsidRDefault="00E84C8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4C80" w:rsidRDefault="00E84C80">
            <w:pPr>
              <w:spacing w:line="276" w:lineRule="auto"/>
              <w:rPr>
                <w:szCs w:val="28"/>
              </w:rPr>
            </w:pPr>
          </w:p>
        </w:tc>
      </w:tr>
    </w:tbl>
    <w:p w:rsidR="00081FE7" w:rsidRDefault="00081FE7" w:rsidP="00AE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Cs w:val="28"/>
        </w:rPr>
      </w:pPr>
    </w:p>
    <w:p w:rsidR="00E84C80" w:rsidRDefault="00E84C80" w:rsidP="00AE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Cs w:val="28"/>
        </w:rPr>
      </w:pPr>
    </w:p>
    <w:p w:rsidR="00E84C80" w:rsidRDefault="00E84C80" w:rsidP="00AE35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Cs w:val="28"/>
        </w:rPr>
      </w:pPr>
    </w:p>
    <w:p w:rsidR="00E84C80" w:rsidRDefault="00E84C80" w:rsidP="00E84C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Глава поселка Кшенский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  <w:t>В.В.Лупандин</w:t>
      </w:r>
    </w:p>
    <w:sectPr w:rsidR="00E84C80" w:rsidSect="00E84C80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4A3D"/>
    <w:rsid w:val="00081FE7"/>
    <w:rsid w:val="00097085"/>
    <w:rsid w:val="000B7C9A"/>
    <w:rsid w:val="000C471F"/>
    <w:rsid w:val="000E5710"/>
    <w:rsid w:val="00154A3D"/>
    <w:rsid w:val="0018259C"/>
    <w:rsid w:val="00200B9E"/>
    <w:rsid w:val="002346D7"/>
    <w:rsid w:val="003420F0"/>
    <w:rsid w:val="00384310"/>
    <w:rsid w:val="003E343B"/>
    <w:rsid w:val="00455038"/>
    <w:rsid w:val="004602BE"/>
    <w:rsid w:val="004C04B3"/>
    <w:rsid w:val="00502BCB"/>
    <w:rsid w:val="00526B63"/>
    <w:rsid w:val="00535208"/>
    <w:rsid w:val="0057155B"/>
    <w:rsid w:val="0058788B"/>
    <w:rsid w:val="005D32C9"/>
    <w:rsid w:val="00643056"/>
    <w:rsid w:val="006F156E"/>
    <w:rsid w:val="00723846"/>
    <w:rsid w:val="007728CD"/>
    <w:rsid w:val="00786BDC"/>
    <w:rsid w:val="007A2A6B"/>
    <w:rsid w:val="007D02CF"/>
    <w:rsid w:val="007D5DCC"/>
    <w:rsid w:val="00822412"/>
    <w:rsid w:val="00870EA7"/>
    <w:rsid w:val="008A61B7"/>
    <w:rsid w:val="008B414D"/>
    <w:rsid w:val="00905954"/>
    <w:rsid w:val="009F52CA"/>
    <w:rsid w:val="00A479F2"/>
    <w:rsid w:val="00A75AE1"/>
    <w:rsid w:val="00AB5D61"/>
    <w:rsid w:val="00AE0A92"/>
    <w:rsid w:val="00AE3565"/>
    <w:rsid w:val="00BA7B25"/>
    <w:rsid w:val="00C12A99"/>
    <w:rsid w:val="00C134AC"/>
    <w:rsid w:val="00C47045"/>
    <w:rsid w:val="00C62BB6"/>
    <w:rsid w:val="00C95E2D"/>
    <w:rsid w:val="00CB14BB"/>
    <w:rsid w:val="00CF15DF"/>
    <w:rsid w:val="00D6364D"/>
    <w:rsid w:val="00DD0693"/>
    <w:rsid w:val="00E635D5"/>
    <w:rsid w:val="00E84A04"/>
    <w:rsid w:val="00E84C80"/>
    <w:rsid w:val="00E86831"/>
    <w:rsid w:val="00EB3A1F"/>
    <w:rsid w:val="00F57340"/>
    <w:rsid w:val="00F67A35"/>
    <w:rsid w:val="00F81849"/>
    <w:rsid w:val="00FC0465"/>
    <w:rsid w:val="00FC657A"/>
    <w:rsid w:val="00F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3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154A3D"/>
    <w:pPr>
      <w:keepNext/>
      <w:keepLines/>
      <w:spacing w:before="480" w:line="276" w:lineRule="auto"/>
      <w:ind w:firstLine="0"/>
      <w:outlineLvl w:val="0"/>
    </w:pPr>
    <w:rPr>
      <w:rFonts w:ascii="Cambria" w:hAnsi="Cambria" w:cs="Times New Roman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lssymbol1">
    <w:name w:val="clssymbol1"/>
    <w:basedOn w:val="a0"/>
    <w:rsid w:val="00154A3D"/>
    <w:rPr>
      <w:rFonts w:ascii="Wingdings" w:hAnsi="Wingdings" w:hint="default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54A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154A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54A3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54A3D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154A3D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4">
    <w:name w:val="footer"/>
    <w:basedOn w:val="a"/>
    <w:link w:val="a5"/>
    <w:uiPriority w:val="99"/>
    <w:unhideWhenUsed/>
    <w:rsid w:val="00154A3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54A3D"/>
    <w:rPr>
      <w:rFonts w:ascii="Times New Roman" w:eastAsia="Times New Roman" w:hAnsi="Times New Roman" w:cs="Calibri"/>
      <w:sz w:val="28"/>
    </w:rPr>
  </w:style>
  <w:style w:type="paragraph" w:styleId="a6">
    <w:name w:val="caption"/>
    <w:basedOn w:val="a"/>
    <w:next w:val="a"/>
    <w:semiHidden/>
    <w:unhideWhenUsed/>
    <w:qFormat/>
    <w:rsid w:val="00154A3D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54A3D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54A3D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154A3D"/>
    <w:pPr>
      <w:ind w:left="720"/>
      <w:contextualSpacing/>
    </w:pPr>
  </w:style>
  <w:style w:type="paragraph" w:customStyle="1" w:styleId="tekstob">
    <w:name w:val="tekstob"/>
    <w:basedOn w:val="a"/>
    <w:rsid w:val="00154A3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formgroup">
    <w:name w:val="formgroup"/>
    <w:basedOn w:val="a"/>
    <w:rsid w:val="00154A3D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formfield">
    <w:name w:val="formfield"/>
    <w:basedOn w:val="a"/>
    <w:rsid w:val="00154A3D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Default">
    <w:name w:val="Default"/>
    <w:rsid w:val="00154A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ldcaption">
    <w:name w:val="fldcaption"/>
    <w:basedOn w:val="a0"/>
    <w:rsid w:val="00154A3D"/>
  </w:style>
  <w:style w:type="character" w:customStyle="1" w:styleId="formdisplayfield">
    <w:name w:val="formdisplayfield"/>
    <w:basedOn w:val="a0"/>
    <w:rsid w:val="00154A3D"/>
    <w:rPr>
      <w:rFonts w:ascii="Tahoma" w:hAnsi="Tahoma" w:cs="Tahoma" w:hint="default"/>
      <w:b/>
      <w:bCs/>
      <w:sz w:val="20"/>
      <w:szCs w:val="20"/>
    </w:rPr>
  </w:style>
  <w:style w:type="character" w:customStyle="1" w:styleId="fldunit">
    <w:name w:val="fldunit"/>
    <w:basedOn w:val="a0"/>
    <w:rsid w:val="00154A3D"/>
    <w:rPr>
      <w:rFonts w:ascii="Tahoma" w:hAnsi="Tahoma" w:cs="Tahom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750</Words>
  <Characters>4280</Characters>
  <Application>Microsoft Office Word</Application>
  <DocSecurity>0</DocSecurity>
  <Lines>35</Lines>
  <Paragraphs>10</Paragraphs>
  <ScaleCrop>false</ScaleCrop>
  <Company>Microsoft</Company>
  <LinksUpToDate>false</LinksUpToDate>
  <CharactersWithSpaces>5020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47</cp:revision>
  <cp:lastPrinted>2014-03-11T12:47:00Z</cp:lastPrinted>
  <dcterms:created xsi:type="dcterms:W3CDTF">2013-10-17T13:30:00Z</dcterms:created>
  <dcterms:modified xsi:type="dcterms:W3CDTF">2024-05-07T13:40:00Z</dcterms:modified>
</cp:coreProperties>
</file>